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97D6" w14:textId="77777777" w:rsidR="00F373DF" w:rsidRDefault="00F373DF" w:rsidP="00B13664">
      <w:pPr>
        <w:spacing w:before="120" w:after="0" w:line="240" w:lineRule="auto"/>
        <w:rPr>
          <w:rFonts w:ascii="Arial" w:eastAsia="MS Mincho" w:hAnsi="Arial" w:cs="Arial"/>
          <w:b/>
          <w:sz w:val="52"/>
          <w:szCs w:val="52"/>
        </w:rPr>
      </w:pPr>
    </w:p>
    <w:p w14:paraId="593B2D36" w14:textId="51BE732E" w:rsidR="00CE2A41" w:rsidRPr="00B13664" w:rsidRDefault="007E1B0A" w:rsidP="00234A47">
      <w:pPr>
        <w:spacing w:before="120" w:after="0" w:line="240" w:lineRule="auto"/>
        <w:jc w:val="center"/>
        <w:rPr>
          <w:rFonts w:ascii="Arial" w:eastAsia="MS Mincho" w:hAnsi="Arial" w:cs="Arial"/>
          <w:b/>
          <w:sz w:val="52"/>
          <w:szCs w:val="52"/>
        </w:rPr>
      </w:pPr>
      <w:r w:rsidRPr="00B13664">
        <w:rPr>
          <w:rFonts w:ascii="Arial" w:eastAsia="MS Mincho" w:hAnsi="Arial" w:cs="Arial"/>
          <w:b/>
          <w:sz w:val="52"/>
          <w:szCs w:val="52"/>
        </w:rPr>
        <w:t>COVID-</w:t>
      </w:r>
      <w:r w:rsidR="00562331" w:rsidRPr="00B13664">
        <w:rPr>
          <w:rFonts w:ascii="Arial" w:eastAsia="MS Mincho" w:hAnsi="Arial" w:cs="Arial"/>
          <w:b/>
          <w:sz w:val="52"/>
          <w:szCs w:val="52"/>
        </w:rPr>
        <w:t>19</w:t>
      </w:r>
    </w:p>
    <w:p w14:paraId="47FF9C94" w14:textId="4E4246C9" w:rsidR="00E70FA4" w:rsidRPr="00B13664" w:rsidRDefault="00CE2A41" w:rsidP="007E1B0A">
      <w:pPr>
        <w:spacing w:before="120" w:after="0" w:line="240" w:lineRule="auto"/>
        <w:jc w:val="center"/>
        <w:rPr>
          <w:rFonts w:ascii="Arial" w:eastAsia="MS Mincho" w:hAnsi="Arial" w:cs="Arial"/>
          <w:b/>
          <w:sz w:val="52"/>
          <w:szCs w:val="52"/>
        </w:rPr>
      </w:pPr>
      <w:r w:rsidRPr="00B13664">
        <w:rPr>
          <w:rFonts w:ascii="Arial" w:eastAsia="MS Mincho" w:hAnsi="Arial" w:cs="Arial"/>
          <w:b/>
          <w:sz w:val="52"/>
          <w:szCs w:val="52"/>
        </w:rPr>
        <w:t xml:space="preserve">PANDEMIC </w:t>
      </w:r>
      <w:r w:rsidR="007E1B0A" w:rsidRPr="00B13664">
        <w:rPr>
          <w:rFonts w:ascii="Arial" w:eastAsia="MS Mincho" w:hAnsi="Arial" w:cs="Arial"/>
          <w:b/>
          <w:sz w:val="52"/>
          <w:szCs w:val="52"/>
        </w:rPr>
        <w:t>MANAGEMENT</w:t>
      </w:r>
    </w:p>
    <w:p w14:paraId="3426AD29" w14:textId="16048E1E" w:rsidR="00C37AFE" w:rsidRPr="00B13664" w:rsidRDefault="007E1B0A" w:rsidP="007E1B0A">
      <w:pPr>
        <w:spacing w:before="120" w:after="0" w:line="240" w:lineRule="auto"/>
        <w:jc w:val="center"/>
        <w:rPr>
          <w:rFonts w:ascii="Arial" w:eastAsia="MS Mincho" w:hAnsi="Arial" w:cs="Arial"/>
          <w:b/>
          <w:sz w:val="52"/>
          <w:szCs w:val="52"/>
        </w:rPr>
      </w:pPr>
      <w:r w:rsidRPr="00B13664">
        <w:rPr>
          <w:rFonts w:ascii="Arial" w:eastAsia="MS Mincho" w:hAnsi="Arial" w:cs="Arial"/>
          <w:b/>
          <w:sz w:val="52"/>
          <w:szCs w:val="52"/>
        </w:rPr>
        <w:t>Policy Statement</w:t>
      </w:r>
    </w:p>
    <w:p w14:paraId="7C774A3E" w14:textId="4BDA68D3" w:rsidR="007E1B0A" w:rsidRPr="00B13664" w:rsidRDefault="007E1B0A" w:rsidP="007E1B0A">
      <w:pPr>
        <w:spacing w:before="120"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B13664">
        <w:rPr>
          <w:rFonts w:ascii="Arial" w:eastAsia="MS Mincho" w:hAnsi="Arial" w:cs="Arial"/>
          <w:b/>
          <w:sz w:val="24"/>
          <w:szCs w:val="24"/>
        </w:rPr>
        <w:t>(</w:t>
      </w:r>
      <w:r w:rsidR="00234A47" w:rsidRPr="00B13664">
        <w:rPr>
          <w:rFonts w:ascii="Arial" w:eastAsia="MS Mincho" w:hAnsi="Arial" w:cs="Arial"/>
          <w:b/>
          <w:sz w:val="24"/>
          <w:szCs w:val="24"/>
        </w:rPr>
        <w:t>version 1.</w:t>
      </w:r>
      <w:r w:rsidR="00CF22B6" w:rsidRPr="00B13664">
        <w:rPr>
          <w:rFonts w:ascii="Arial" w:eastAsia="MS Mincho" w:hAnsi="Arial" w:cs="Arial"/>
          <w:b/>
          <w:sz w:val="24"/>
          <w:szCs w:val="24"/>
        </w:rPr>
        <w:t>3</w:t>
      </w:r>
      <w:r w:rsidR="00234A47" w:rsidRPr="00B13664">
        <w:rPr>
          <w:rFonts w:ascii="Arial" w:eastAsia="MS Mincho" w:hAnsi="Arial" w:cs="Arial"/>
          <w:b/>
          <w:sz w:val="24"/>
          <w:szCs w:val="24"/>
        </w:rPr>
        <w:t xml:space="preserve">, </w:t>
      </w:r>
      <w:r w:rsidRPr="00B13664">
        <w:rPr>
          <w:rFonts w:ascii="Arial" w:eastAsia="MS Mincho" w:hAnsi="Arial" w:cs="Arial"/>
          <w:b/>
          <w:sz w:val="24"/>
          <w:szCs w:val="24"/>
        </w:rPr>
        <w:t xml:space="preserve">as </w:t>
      </w:r>
      <w:proofErr w:type="gramStart"/>
      <w:r w:rsidRPr="00B13664">
        <w:rPr>
          <w:rFonts w:ascii="Arial" w:eastAsia="MS Mincho" w:hAnsi="Arial" w:cs="Arial"/>
          <w:b/>
          <w:sz w:val="24"/>
          <w:szCs w:val="24"/>
        </w:rPr>
        <w:t>at</w:t>
      </w:r>
      <w:proofErr w:type="gramEnd"/>
      <w:r w:rsidRPr="00B13664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74497F" w:rsidRPr="00B13664">
        <w:rPr>
          <w:rFonts w:ascii="Arial" w:eastAsia="MS Mincho" w:hAnsi="Arial" w:cs="Arial"/>
          <w:b/>
          <w:sz w:val="24"/>
          <w:szCs w:val="24"/>
        </w:rPr>
        <w:t>18</w:t>
      </w:r>
      <w:r w:rsidR="0074497F" w:rsidRPr="00B13664">
        <w:rPr>
          <w:rFonts w:ascii="Arial" w:eastAsia="MS Mincho" w:hAnsi="Arial" w:cs="Arial"/>
          <w:b/>
          <w:sz w:val="24"/>
          <w:szCs w:val="24"/>
          <w:vertAlign w:val="superscript"/>
        </w:rPr>
        <w:t>th</w:t>
      </w:r>
      <w:r w:rsidR="0074497F" w:rsidRPr="00B13664">
        <w:rPr>
          <w:rFonts w:ascii="Arial" w:eastAsia="MS Mincho" w:hAnsi="Arial" w:cs="Arial"/>
          <w:b/>
          <w:sz w:val="24"/>
          <w:szCs w:val="24"/>
        </w:rPr>
        <w:t xml:space="preserve"> August</w:t>
      </w:r>
      <w:r w:rsidRPr="00B13664">
        <w:rPr>
          <w:rFonts w:ascii="Arial" w:eastAsia="MS Mincho" w:hAnsi="Arial" w:cs="Arial"/>
          <w:b/>
          <w:sz w:val="24"/>
          <w:szCs w:val="24"/>
        </w:rPr>
        <w:t xml:space="preserve"> 2020)</w:t>
      </w:r>
    </w:p>
    <w:p w14:paraId="4ACDDE1A" w14:textId="77777777" w:rsidR="00C37AFE" w:rsidRPr="00B13664" w:rsidRDefault="00C37AFE" w:rsidP="007E1B0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MS Mincho" w:hAnsi="Arial" w:cs="Arial"/>
          <w:bCs/>
          <w:lang w:val="en-US"/>
        </w:rPr>
      </w:pPr>
    </w:p>
    <w:p w14:paraId="261AB9BC" w14:textId="3B171E0A" w:rsidR="007E1B0A" w:rsidRPr="00B13664" w:rsidRDefault="00F412E4" w:rsidP="007E1B0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MS Mincho" w:hAnsi="Arial" w:cs="Arial"/>
          <w:bCs/>
          <w:sz w:val="24"/>
          <w:szCs w:val="24"/>
          <w:lang w:val="en-US"/>
        </w:rPr>
      </w:pPr>
      <w:r w:rsidRPr="00B13664">
        <w:rPr>
          <w:rFonts w:ascii="Arial" w:eastAsia="MS Mincho" w:hAnsi="Arial" w:cs="Arial"/>
          <w:bCs/>
          <w:sz w:val="24"/>
          <w:szCs w:val="24"/>
          <w:lang w:val="en-US"/>
        </w:rPr>
        <w:t>At Abbotsford Community Centre</w:t>
      </w:r>
      <w:r w:rsidR="00993B6C" w:rsidRPr="00B13664">
        <w:rPr>
          <w:rFonts w:ascii="Arial" w:eastAsia="MS Mincho" w:hAnsi="Arial" w:cs="Arial"/>
          <w:bCs/>
          <w:sz w:val="24"/>
          <w:szCs w:val="24"/>
          <w:lang w:val="en-US"/>
        </w:rPr>
        <w:t xml:space="preserve"> (ACC)</w:t>
      </w:r>
      <w:r w:rsidR="007E1B0A" w:rsidRPr="00B13664">
        <w:rPr>
          <w:rFonts w:ascii="Arial" w:eastAsia="MS Mincho" w:hAnsi="Arial" w:cs="Arial"/>
          <w:bCs/>
          <w:sz w:val="24"/>
          <w:szCs w:val="24"/>
          <w:lang w:val="en-US"/>
        </w:rPr>
        <w:t>,</w:t>
      </w:r>
      <w:r w:rsidRPr="00B13664">
        <w:rPr>
          <w:rFonts w:ascii="Arial" w:eastAsia="MS Mincho" w:hAnsi="Arial" w:cs="Arial"/>
          <w:bCs/>
          <w:sz w:val="24"/>
          <w:szCs w:val="24"/>
          <w:lang w:val="en-US"/>
        </w:rPr>
        <w:t xml:space="preserve"> we are constantly monitoring updated advice and alerts to understand our position and</w:t>
      </w:r>
      <w:r w:rsidR="00C73876" w:rsidRPr="00B13664">
        <w:rPr>
          <w:rFonts w:ascii="Arial" w:eastAsia="MS Mincho" w:hAnsi="Arial" w:cs="Arial"/>
          <w:bCs/>
          <w:sz w:val="24"/>
          <w:szCs w:val="24"/>
          <w:lang w:val="en-US"/>
        </w:rPr>
        <w:t xml:space="preserve"> potential</w:t>
      </w:r>
      <w:r w:rsidRPr="00B13664">
        <w:rPr>
          <w:rFonts w:ascii="Arial" w:eastAsia="MS Mincho" w:hAnsi="Arial" w:cs="Arial"/>
          <w:bCs/>
          <w:sz w:val="24"/>
          <w:szCs w:val="24"/>
          <w:lang w:val="en-US"/>
        </w:rPr>
        <w:t xml:space="preserve"> risk</w:t>
      </w:r>
      <w:r w:rsidR="00B13664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r w:rsidRPr="00B13664">
        <w:rPr>
          <w:rFonts w:ascii="Arial" w:eastAsia="MS Mincho" w:hAnsi="Arial" w:cs="Arial"/>
          <w:bCs/>
          <w:sz w:val="24"/>
          <w:szCs w:val="24"/>
          <w:lang w:val="en-US"/>
        </w:rPr>
        <w:t xml:space="preserve">and ensure up to date protocols </w:t>
      </w:r>
      <w:r w:rsidR="00CE2A41" w:rsidRPr="00B13664">
        <w:rPr>
          <w:rFonts w:ascii="Arial" w:eastAsia="MS Mincho" w:hAnsi="Arial" w:cs="Arial"/>
          <w:bCs/>
          <w:sz w:val="24"/>
          <w:szCs w:val="24"/>
          <w:lang w:val="en-US"/>
        </w:rPr>
        <w:t xml:space="preserve">and practices </w:t>
      </w:r>
      <w:r w:rsidRPr="00B13664">
        <w:rPr>
          <w:rFonts w:ascii="Arial" w:eastAsia="MS Mincho" w:hAnsi="Arial" w:cs="Arial"/>
          <w:bCs/>
          <w:sz w:val="24"/>
          <w:szCs w:val="24"/>
          <w:lang w:val="en-US"/>
        </w:rPr>
        <w:t xml:space="preserve">are </w:t>
      </w:r>
      <w:r w:rsidR="00CE2A41" w:rsidRPr="00B13664">
        <w:rPr>
          <w:rFonts w:ascii="Arial" w:eastAsia="MS Mincho" w:hAnsi="Arial" w:cs="Arial"/>
          <w:bCs/>
          <w:sz w:val="24"/>
          <w:szCs w:val="24"/>
          <w:lang w:val="en-US"/>
        </w:rPr>
        <w:t>implemented</w:t>
      </w:r>
      <w:r w:rsidRPr="00B13664">
        <w:rPr>
          <w:rFonts w:ascii="Arial" w:eastAsia="MS Mincho" w:hAnsi="Arial" w:cs="Arial"/>
          <w:bCs/>
          <w:sz w:val="24"/>
          <w:szCs w:val="24"/>
          <w:lang w:val="en-US"/>
        </w:rPr>
        <w:t xml:space="preserve"> to </w:t>
      </w:r>
      <w:r w:rsidR="00C73876" w:rsidRPr="00B13664">
        <w:rPr>
          <w:rFonts w:ascii="Arial" w:eastAsia="MS Mincho" w:hAnsi="Arial" w:cs="Arial"/>
          <w:bCs/>
          <w:sz w:val="24"/>
          <w:szCs w:val="24"/>
          <w:lang w:val="en-US"/>
        </w:rPr>
        <w:t>maintain the</w:t>
      </w:r>
      <w:r w:rsidRPr="00B13664">
        <w:rPr>
          <w:rFonts w:ascii="Arial" w:eastAsia="MS Mincho" w:hAnsi="Arial" w:cs="Arial"/>
          <w:bCs/>
          <w:sz w:val="24"/>
          <w:szCs w:val="24"/>
          <w:lang w:val="en-US"/>
        </w:rPr>
        <w:t xml:space="preserve"> safety of our children and staff.</w:t>
      </w:r>
    </w:p>
    <w:p w14:paraId="0CFB5E5C" w14:textId="6A542FD2" w:rsidR="007E1B0A" w:rsidRPr="00B13664" w:rsidRDefault="00FC0F53" w:rsidP="007E1B0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MS Mincho" w:hAnsi="Arial" w:cs="Arial"/>
          <w:bCs/>
          <w:sz w:val="24"/>
          <w:szCs w:val="24"/>
          <w:lang w:val="en-US"/>
        </w:rPr>
      </w:pPr>
      <w:r w:rsidRPr="00B13664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</w:p>
    <w:p w14:paraId="37872025" w14:textId="745EE0C6" w:rsidR="00F412E4" w:rsidRPr="00B13664" w:rsidRDefault="00FC0F53" w:rsidP="007E1B0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MS Mincho" w:hAnsi="Arial" w:cs="Arial"/>
          <w:bCs/>
          <w:sz w:val="24"/>
          <w:szCs w:val="24"/>
          <w:lang w:val="en-US"/>
        </w:rPr>
      </w:pPr>
      <w:r w:rsidRPr="00B13664">
        <w:rPr>
          <w:rFonts w:ascii="Arial" w:eastAsia="MS Mincho" w:hAnsi="Arial" w:cs="Arial"/>
          <w:bCs/>
          <w:sz w:val="24"/>
          <w:szCs w:val="24"/>
          <w:u w:val="single"/>
          <w:lang w:val="en-US"/>
        </w:rPr>
        <w:t>In the event of a forced closure</w:t>
      </w:r>
      <w:r w:rsidR="00CE2A41" w:rsidRPr="00B13664">
        <w:rPr>
          <w:rFonts w:ascii="Arial" w:eastAsia="MS Mincho" w:hAnsi="Arial" w:cs="Arial"/>
          <w:bCs/>
          <w:sz w:val="24"/>
          <w:szCs w:val="24"/>
          <w:lang w:val="en-US"/>
        </w:rPr>
        <w:t xml:space="preserve"> as required by the NSW Department of Education, and/or State/Federal Governments, </w:t>
      </w:r>
      <w:r w:rsidRPr="00B13664">
        <w:rPr>
          <w:rFonts w:ascii="Arial" w:eastAsia="MS Mincho" w:hAnsi="Arial" w:cs="Arial"/>
          <w:bCs/>
          <w:sz w:val="24"/>
          <w:szCs w:val="24"/>
          <w:lang w:val="en-US"/>
        </w:rPr>
        <w:t>due to events out of our control</w:t>
      </w:r>
      <w:r w:rsidR="00CE2A41" w:rsidRPr="00B13664">
        <w:rPr>
          <w:rFonts w:ascii="Arial" w:eastAsia="MS Mincho" w:hAnsi="Arial" w:cs="Arial"/>
          <w:bCs/>
          <w:sz w:val="24"/>
          <w:szCs w:val="24"/>
          <w:lang w:val="en-US"/>
        </w:rPr>
        <w:t xml:space="preserve"> as a consequence of the current Covid-19 novel coronavirus pandemic</w:t>
      </w:r>
      <w:r w:rsidR="007E1B0A" w:rsidRPr="00B13664">
        <w:rPr>
          <w:rFonts w:ascii="Arial" w:eastAsia="MS Mincho" w:hAnsi="Arial" w:cs="Arial"/>
          <w:bCs/>
          <w:sz w:val="24"/>
          <w:szCs w:val="24"/>
          <w:lang w:val="en-US"/>
        </w:rPr>
        <w:t>,</w:t>
      </w:r>
      <w:r w:rsidRPr="00B13664">
        <w:rPr>
          <w:rFonts w:ascii="Arial" w:eastAsia="MS Mincho" w:hAnsi="Arial" w:cs="Arial"/>
          <w:bCs/>
          <w:sz w:val="24"/>
          <w:szCs w:val="24"/>
          <w:lang w:val="en-US"/>
        </w:rPr>
        <w:t xml:space="preserve"> </w:t>
      </w:r>
      <w:r w:rsidRPr="00B13664">
        <w:rPr>
          <w:rFonts w:ascii="Arial" w:eastAsia="MS Mincho" w:hAnsi="Arial" w:cs="Arial"/>
          <w:bCs/>
          <w:sz w:val="24"/>
          <w:szCs w:val="24"/>
          <w:u w:val="single"/>
          <w:lang w:val="en-US"/>
        </w:rPr>
        <w:t>Abbo</w:t>
      </w:r>
      <w:r w:rsidR="00CE2A41" w:rsidRPr="00B13664">
        <w:rPr>
          <w:rFonts w:ascii="Arial" w:eastAsia="MS Mincho" w:hAnsi="Arial" w:cs="Arial"/>
          <w:bCs/>
          <w:sz w:val="24"/>
          <w:szCs w:val="24"/>
          <w:u w:val="single"/>
          <w:lang w:val="en-US"/>
        </w:rPr>
        <w:t>tsford Community Centre will NOT</w:t>
      </w:r>
      <w:r w:rsidRPr="00B13664">
        <w:rPr>
          <w:rFonts w:ascii="Arial" w:eastAsia="MS Mincho" w:hAnsi="Arial" w:cs="Arial"/>
          <w:bCs/>
          <w:sz w:val="24"/>
          <w:szCs w:val="24"/>
          <w:u w:val="single"/>
          <w:lang w:val="en-US"/>
        </w:rPr>
        <w:t xml:space="preserve"> charge families </w:t>
      </w:r>
      <w:r w:rsidR="00CE2A41" w:rsidRPr="00B13664">
        <w:rPr>
          <w:rFonts w:ascii="Arial" w:eastAsia="MS Mincho" w:hAnsi="Arial" w:cs="Arial"/>
          <w:bCs/>
          <w:sz w:val="24"/>
          <w:szCs w:val="24"/>
          <w:u w:val="single"/>
          <w:lang w:val="en-US"/>
        </w:rPr>
        <w:t xml:space="preserve">any fees </w:t>
      </w:r>
      <w:r w:rsidRPr="00B13664">
        <w:rPr>
          <w:rFonts w:ascii="Arial" w:eastAsia="MS Mincho" w:hAnsi="Arial" w:cs="Arial"/>
          <w:bCs/>
          <w:sz w:val="24"/>
          <w:szCs w:val="24"/>
          <w:u w:val="single"/>
          <w:lang w:val="en-US"/>
        </w:rPr>
        <w:t xml:space="preserve">for </w:t>
      </w:r>
      <w:r w:rsidR="007E1B0A" w:rsidRPr="00B13664">
        <w:rPr>
          <w:rFonts w:ascii="Arial" w:eastAsia="MS Mincho" w:hAnsi="Arial" w:cs="Arial"/>
          <w:bCs/>
          <w:sz w:val="24"/>
          <w:szCs w:val="24"/>
          <w:u w:val="single"/>
          <w:lang w:val="en-US"/>
        </w:rPr>
        <w:t>the period of closure</w:t>
      </w:r>
      <w:r w:rsidRPr="00B13664">
        <w:rPr>
          <w:rFonts w:ascii="Arial" w:eastAsia="MS Mincho" w:hAnsi="Arial" w:cs="Arial"/>
          <w:bCs/>
          <w:sz w:val="24"/>
          <w:szCs w:val="24"/>
          <w:lang w:val="en-US"/>
        </w:rPr>
        <w:t>.</w:t>
      </w:r>
    </w:p>
    <w:p w14:paraId="3ABB72EA" w14:textId="77777777" w:rsidR="007E1B0A" w:rsidRPr="00B13664" w:rsidRDefault="007E1B0A" w:rsidP="007E1B0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MS Mincho" w:hAnsi="Arial" w:cs="Arial"/>
          <w:bCs/>
          <w:sz w:val="24"/>
          <w:szCs w:val="24"/>
          <w:lang w:val="en-US"/>
        </w:rPr>
      </w:pPr>
    </w:p>
    <w:p w14:paraId="308D3281" w14:textId="65920559" w:rsidR="00DF0502" w:rsidRPr="00B13664" w:rsidRDefault="00DF0502" w:rsidP="007E1B0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MS Mincho" w:hAnsi="Arial" w:cs="Arial"/>
          <w:bCs/>
          <w:sz w:val="24"/>
          <w:szCs w:val="24"/>
          <w:lang w:val="en-US"/>
        </w:rPr>
      </w:pPr>
      <w:r w:rsidRPr="00B13664">
        <w:rPr>
          <w:rFonts w:ascii="Arial" w:eastAsia="MS Mincho" w:hAnsi="Arial" w:cs="Arial"/>
          <w:bCs/>
          <w:sz w:val="24"/>
          <w:szCs w:val="24"/>
          <w:lang w:val="en-US"/>
        </w:rPr>
        <w:t xml:space="preserve">In accordance with recommendations from the </w:t>
      </w:r>
      <w:r w:rsidR="004845C7" w:rsidRPr="00B13664">
        <w:rPr>
          <w:rFonts w:ascii="Arial" w:eastAsia="MS Mincho" w:hAnsi="Arial" w:cs="Arial"/>
          <w:bCs/>
          <w:sz w:val="24"/>
          <w:szCs w:val="24"/>
          <w:lang w:val="en-US"/>
        </w:rPr>
        <w:t>Department of Education</w:t>
      </w:r>
      <w:r w:rsidR="007E1B0A" w:rsidRPr="00B13664">
        <w:rPr>
          <w:rFonts w:ascii="Arial" w:eastAsia="MS Mincho" w:hAnsi="Arial" w:cs="Arial"/>
          <w:bCs/>
          <w:sz w:val="24"/>
          <w:szCs w:val="24"/>
          <w:lang w:val="en-US"/>
        </w:rPr>
        <w:t>, we at Abbotsford C</w:t>
      </w:r>
      <w:r w:rsidR="004845C7" w:rsidRPr="00B13664">
        <w:rPr>
          <w:rFonts w:ascii="Arial" w:eastAsia="MS Mincho" w:hAnsi="Arial" w:cs="Arial"/>
          <w:bCs/>
          <w:sz w:val="24"/>
          <w:szCs w:val="24"/>
          <w:lang w:val="en-US"/>
        </w:rPr>
        <w:t>ommunity Centre</w:t>
      </w:r>
      <w:r w:rsidR="00562331" w:rsidRPr="00B13664">
        <w:rPr>
          <w:rFonts w:ascii="Arial" w:eastAsia="MS Mincho" w:hAnsi="Arial" w:cs="Arial"/>
          <w:bCs/>
          <w:sz w:val="24"/>
          <w:szCs w:val="24"/>
          <w:lang w:val="en-US"/>
        </w:rPr>
        <w:t xml:space="preserve"> (ACC)</w:t>
      </w:r>
      <w:r w:rsidR="00CE2A41" w:rsidRPr="00B13664">
        <w:rPr>
          <w:rFonts w:ascii="Arial" w:eastAsia="MS Mincho" w:hAnsi="Arial" w:cs="Arial"/>
          <w:bCs/>
          <w:sz w:val="24"/>
          <w:szCs w:val="24"/>
          <w:lang w:val="en-US"/>
        </w:rPr>
        <w:t xml:space="preserve"> insist</w:t>
      </w:r>
      <w:r w:rsidR="004845C7" w:rsidRPr="00B13664">
        <w:rPr>
          <w:rFonts w:ascii="Arial" w:eastAsia="MS Mincho" w:hAnsi="Arial" w:cs="Arial"/>
          <w:bCs/>
          <w:sz w:val="24"/>
          <w:szCs w:val="24"/>
          <w:lang w:val="en-US"/>
        </w:rPr>
        <w:t xml:space="preserve"> that</w:t>
      </w:r>
      <w:r w:rsidR="007E1B0A" w:rsidRPr="00B13664">
        <w:rPr>
          <w:rFonts w:ascii="Arial" w:eastAsia="MS Mincho" w:hAnsi="Arial" w:cs="Arial"/>
          <w:bCs/>
          <w:sz w:val="24"/>
          <w:szCs w:val="24"/>
          <w:lang w:val="en-US"/>
        </w:rPr>
        <w:t>:</w:t>
      </w:r>
    </w:p>
    <w:p w14:paraId="2DE41ED8" w14:textId="77777777" w:rsidR="00F256CE" w:rsidRPr="00B13664" w:rsidRDefault="00F256CE" w:rsidP="007E1B0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MS Mincho" w:hAnsi="Arial" w:cs="Arial"/>
          <w:bCs/>
          <w:sz w:val="24"/>
          <w:szCs w:val="24"/>
          <w:lang w:val="en-US"/>
        </w:rPr>
      </w:pPr>
    </w:p>
    <w:p w14:paraId="568E142E" w14:textId="4F4BFB56" w:rsidR="00DE20EF" w:rsidRPr="00B13664" w:rsidRDefault="004845C7" w:rsidP="00DE20EF">
      <w:pPr>
        <w:numPr>
          <w:ilvl w:val="0"/>
          <w:numId w:val="9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>Any student</w:t>
      </w:r>
      <w:r w:rsidR="00C73876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, parent 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or staff member who has been </w:t>
      </w:r>
      <w:r w:rsidR="00C73664" w:rsidRPr="00B13664">
        <w:rPr>
          <w:rFonts w:ascii="Arial" w:eastAsia="Times New Roman" w:hAnsi="Arial" w:cs="Arial"/>
          <w:sz w:val="24"/>
          <w:szCs w:val="24"/>
          <w:lang w:val="en-US"/>
        </w:rPr>
        <w:t>overseas</w:t>
      </w:r>
      <w:r w:rsidR="00DE20EF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or in Victoria</w:t>
      </w:r>
      <w:r w:rsidR="00CE2A41" w:rsidRPr="00B13664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is excluded from </w:t>
      </w:r>
      <w:r w:rsidR="008D5069" w:rsidRPr="00B13664">
        <w:rPr>
          <w:rFonts w:ascii="Arial" w:eastAsia="MS Mincho" w:hAnsi="Arial" w:cs="Arial"/>
          <w:bCs/>
          <w:sz w:val="24"/>
          <w:szCs w:val="24"/>
          <w:lang w:val="en-US"/>
        </w:rPr>
        <w:t>Abbotsford Community Centre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services for </w:t>
      </w:r>
      <w:r w:rsidR="00C73876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a period of 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14 days from the </w:t>
      </w:r>
      <w:r w:rsidR="00C73876" w:rsidRPr="00B13664">
        <w:rPr>
          <w:rFonts w:ascii="Arial" w:eastAsia="Times New Roman" w:hAnsi="Arial" w:cs="Arial"/>
          <w:sz w:val="24"/>
          <w:szCs w:val="24"/>
          <w:lang w:val="en-US"/>
        </w:rPr>
        <w:t>date of their return to Australia</w:t>
      </w:r>
      <w:r w:rsidR="00DE20EF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or New South Wales</w:t>
      </w:r>
      <w:r w:rsidR="00C73876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="00DE20EF" w:rsidRPr="00B13664">
        <w:rPr>
          <w:rFonts w:ascii="Arial" w:eastAsia="Times New Roman" w:hAnsi="Arial" w:cs="Arial"/>
          <w:sz w:val="24"/>
          <w:szCs w:val="24"/>
          <w:lang w:val="en-US"/>
        </w:rPr>
        <w:t>P</w:t>
      </w:r>
      <w:r w:rsidR="00C73876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roof of a negative SARS-CoV-2 test result </w:t>
      </w:r>
      <w:r w:rsidR="00DE20EF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is required </w:t>
      </w:r>
      <w:r w:rsidR="00C73876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before </w:t>
      </w:r>
      <w:r w:rsidR="00E1477D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being allowed to return to </w:t>
      </w:r>
      <w:r w:rsidR="00663B49" w:rsidRPr="00B13664">
        <w:rPr>
          <w:rFonts w:ascii="Arial" w:eastAsia="Times New Roman" w:hAnsi="Arial" w:cs="Arial"/>
          <w:sz w:val="24"/>
          <w:szCs w:val="24"/>
          <w:lang w:val="en-US"/>
        </w:rPr>
        <w:t>the Centre.</w:t>
      </w:r>
      <w:r w:rsidR="00E1477D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44254FE5" w14:textId="64CADAAC" w:rsidR="00447ABB" w:rsidRPr="00B13664" w:rsidRDefault="004845C7" w:rsidP="007E1B0A">
      <w:pPr>
        <w:numPr>
          <w:ilvl w:val="0"/>
          <w:numId w:val="9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>Any confirmed case of COVID-19 will be excluded until they are medically cleared to return</w:t>
      </w:r>
      <w:r w:rsidR="00E1477D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i.e. are able to provide proof of a negative SARS-CoV-2 test result. </w:t>
      </w:r>
    </w:p>
    <w:p w14:paraId="3BEF8317" w14:textId="5533D698" w:rsidR="00DE20EF" w:rsidRPr="00B13664" w:rsidRDefault="004845C7">
      <w:pPr>
        <w:numPr>
          <w:ilvl w:val="0"/>
          <w:numId w:val="9"/>
        </w:numPr>
        <w:shd w:val="clear" w:color="auto" w:fill="FFFFFF"/>
        <w:spacing w:before="120" w:after="100" w:afterAutospacing="1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Close contacts of a confirmed case of COVID-19 will be excluded for </w:t>
      </w:r>
      <w:r w:rsidR="00E1477D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a period of 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14 days </w:t>
      </w:r>
      <w:r w:rsidR="00663B49" w:rsidRPr="00B13664">
        <w:rPr>
          <w:rFonts w:ascii="Arial" w:eastAsia="Times New Roman" w:hAnsi="Arial" w:cs="Arial"/>
          <w:sz w:val="24"/>
          <w:szCs w:val="24"/>
          <w:lang w:val="en-US"/>
        </w:rPr>
        <w:t>from</w:t>
      </w:r>
      <w:r w:rsidR="00E1477D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63B49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the date of </w:t>
      </w:r>
      <w:r w:rsidR="00E1477D" w:rsidRPr="00B13664">
        <w:rPr>
          <w:rFonts w:ascii="Arial" w:eastAsia="Times New Roman" w:hAnsi="Arial" w:cs="Arial"/>
          <w:sz w:val="24"/>
          <w:szCs w:val="24"/>
          <w:lang w:val="en-US"/>
        </w:rPr>
        <w:t>their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last contact with the confirmed case.</w:t>
      </w:r>
      <w:r w:rsidR="00DE20EF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47ABB" w:rsidRPr="00B13664">
        <w:rPr>
          <w:rFonts w:ascii="Arial" w:hAnsi="Arial" w:cs="Arial"/>
          <w:sz w:val="24"/>
          <w:szCs w:val="24"/>
          <w:shd w:val="clear" w:color="auto" w:fill="FFFFFF"/>
        </w:rPr>
        <w:t xml:space="preserve">The NSW Department of Health has processes in place to identify any close contacts of cases confirmed in Australia.  A close contact is a person who has spent significant time, either face-to-face (15 min), or in an enclosed space (two hours or more), with someone who has tested positive for COVID-19. </w:t>
      </w:r>
      <w:r w:rsidR="00DE20EF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Proof of a negative SARS-CoV-2 test result is required before being allowed to return to ACC. </w:t>
      </w:r>
    </w:p>
    <w:p w14:paraId="108613E7" w14:textId="56D3D969" w:rsidR="00562517" w:rsidRPr="00B13664" w:rsidRDefault="00562517" w:rsidP="007E1B0A">
      <w:pPr>
        <w:numPr>
          <w:ilvl w:val="0"/>
          <w:numId w:val="9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Check the </w:t>
      </w:r>
      <w:hyperlink r:id="rId7" w:history="1">
        <w:r w:rsidRPr="00B13664">
          <w:rPr>
            <w:rFonts w:ascii="Arial" w:hAnsi="Arial" w:cs="Arial"/>
            <w:color w:val="0000FF"/>
            <w:sz w:val="24"/>
            <w:szCs w:val="24"/>
            <w:u w:val="single"/>
          </w:rPr>
          <w:t>https://www.health.nsw.gov.au/Infectious/covid-19/Pages/cho-advice-education.aspx</w:t>
        </w:r>
      </w:hyperlink>
      <w:r w:rsidRPr="00B13664">
        <w:rPr>
          <w:rFonts w:ascii="Arial" w:hAnsi="Arial" w:cs="Arial"/>
          <w:sz w:val="24"/>
          <w:szCs w:val="24"/>
        </w:rPr>
        <w:t xml:space="preserve"> </w:t>
      </w:r>
      <w:r w:rsidR="00B15F64" w:rsidRPr="00B13664">
        <w:rPr>
          <w:rFonts w:ascii="Arial" w:hAnsi="Arial" w:cs="Arial"/>
          <w:sz w:val="24"/>
          <w:szCs w:val="24"/>
        </w:rPr>
        <w:t>link</w:t>
      </w:r>
      <w:r w:rsidRPr="00B13664">
        <w:rPr>
          <w:rFonts w:ascii="Arial" w:hAnsi="Arial" w:cs="Arial"/>
          <w:sz w:val="24"/>
          <w:szCs w:val="24"/>
        </w:rPr>
        <w:t xml:space="preserve"> and follow the </w:t>
      </w:r>
      <w:r w:rsidR="00B15F64" w:rsidRPr="00B13664">
        <w:rPr>
          <w:rFonts w:ascii="Arial" w:hAnsi="Arial" w:cs="Arial"/>
          <w:sz w:val="24"/>
          <w:szCs w:val="24"/>
        </w:rPr>
        <w:t xml:space="preserve">recommended actions if you have been in  a location where there have been confirmed cases of COVID-19.  We </w:t>
      </w:r>
      <w:r w:rsidR="00B15F64" w:rsidRPr="00B13664">
        <w:rPr>
          <w:rFonts w:ascii="Arial" w:hAnsi="Arial" w:cs="Arial"/>
          <w:sz w:val="24"/>
          <w:szCs w:val="24"/>
        </w:rPr>
        <w:lastRenderedPageBreak/>
        <w:t>ask that families and staff follow the relevant health advice if you have been in any of the locations at the specified dates and times.</w:t>
      </w:r>
    </w:p>
    <w:p w14:paraId="6EF5C741" w14:textId="77C764A1" w:rsidR="00F256CE" w:rsidRPr="00B13664" w:rsidRDefault="00993B6C" w:rsidP="00CE2A41">
      <w:pPr>
        <w:numPr>
          <w:ilvl w:val="0"/>
          <w:numId w:val="9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>Any student</w:t>
      </w:r>
      <w:r w:rsidR="00E1477D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, parent 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or staff member is not </w:t>
      </w:r>
      <w:r w:rsidR="00E1477D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to 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>attend ACC</w:t>
      </w:r>
      <w:r w:rsidR="00B15F64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if they are unwell, even if they have the mildest flu-like symptoms. 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>ACC will</w:t>
      </w:r>
      <w:r w:rsidR="00B15F64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 w:rsidR="00B15F64" w:rsidRPr="00B13664">
        <w:rPr>
          <w:rFonts w:ascii="Arial" w:eastAsia="Times New Roman" w:hAnsi="Arial" w:cs="Arial"/>
          <w:sz w:val="24"/>
          <w:szCs w:val="24"/>
          <w:lang w:val="en-US"/>
        </w:rPr>
        <w:t>make arrangements</w:t>
      </w:r>
      <w:proofErr w:type="gramEnd"/>
      <w:r w:rsidR="00B15F64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for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children</w:t>
      </w:r>
      <w:r w:rsidR="00B15F64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who present as unwell or have flu-like symptoms to be sent home.</w:t>
      </w:r>
      <w:r w:rsidR="00DE20EF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DE20EF" w:rsidRPr="00B13664">
        <w:rPr>
          <w:rFonts w:ascii="Arial" w:hAnsi="Arial" w:cs="Arial"/>
          <w:sz w:val="24"/>
          <w:szCs w:val="24"/>
          <w:shd w:val="clear" w:color="auto" w:fill="FFFFFF"/>
        </w:rPr>
        <w:t xml:space="preserve">Symptoms </w:t>
      </w:r>
      <w:proofErr w:type="spellStart"/>
      <w:r w:rsidR="00DE20EF" w:rsidRPr="00B13664">
        <w:rPr>
          <w:rFonts w:ascii="Arial" w:hAnsi="Arial" w:cs="Arial"/>
          <w:sz w:val="24"/>
          <w:szCs w:val="24"/>
          <w:shd w:val="clear" w:color="auto" w:fill="FFFFFF"/>
        </w:rPr>
        <w:t>inclu</w:t>
      </w:r>
      <w:proofErr w:type="spellEnd"/>
      <w:r w:rsidR="00DE20EF" w:rsidRPr="00B13664">
        <w:rPr>
          <w:rFonts w:ascii="Arial" w:hAnsi="Arial" w:cs="Arial"/>
          <w:sz w:val="24"/>
          <w:szCs w:val="24"/>
          <w:shd w:val="clear" w:color="auto" w:fill="FFFFFF"/>
        </w:rPr>
        <w:t>​de fever</w:t>
      </w:r>
      <w:r w:rsidR="006F1A2E" w:rsidRPr="00B13664">
        <w:rPr>
          <w:rFonts w:ascii="Arial" w:hAnsi="Arial" w:cs="Arial"/>
          <w:sz w:val="24"/>
          <w:szCs w:val="24"/>
          <w:shd w:val="clear" w:color="auto" w:fill="FFFFFF"/>
        </w:rPr>
        <w:t xml:space="preserve"> (temperature greater than 37.5</w:t>
      </w:r>
      <w:r w:rsidR="006F1A2E" w:rsidRPr="00B13664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o</w:t>
      </w:r>
      <w:r w:rsidR="006F1A2E" w:rsidRPr="00B13664">
        <w:rPr>
          <w:rFonts w:ascii="Arial" w:hAnsi="Arial" w:cs="Arial"/>
          <w:sz w:val="24"/>
          <w:szCs w:val="24"/>
          <w:shd w:val="clear" w:color="auto" w:fill="FFFFFF"/>
        </w:rPr>
        <w:t>C)</w:t>
      </w:r>
      <w:r w:rsidR="00DE20EF" w:rsidRPr="00B13664">
        <w:rPr>
          <w:rFonts w:ascii="Arial" w:hAnsi="Arial" w:cs="Arial"/>
          <w:sz w:val="24"/>
          <w:szCs w:val="24"/>
          <w:shd w:val="clear" w:color="auto" w:fill="FFFFFF"/>
        </w:rPr>
        <w:t>, cough, sore/ scratchy throat, shortness of breath, loss of taste or smell</w:t>
      </w:r>
      <w:r w:rsidR="00DE20EF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="00E1477D" w:rsidRPr="00B13664">
        <w:rPr>
          <w:rFonts w:ascii="Arial" w:eastAsia="Times New Roman" w:hAnsi="Arial" w:cs="Arial"/>
          <w:sz w:val="24"/>
          <w:szCs w:val="24"/>
          <w:lang w:val="en-US"/>
        </w:rPr>
        <w:t>Proof of a negative SARS-CoV-2 test result must be provided before being allowed to return to A</w:t>
      </w:r>
      <w:r w:rsidR="00816932" w:rsidRPr="00B13664">
        <w:rPr>
          <w:rFonts w:ascii="Arial" w:eastAsia="Times New Roman" w:hAnsi="Arial" w:cs="Arial"/>
          <w:sz w:val="24"/>
          <w:szCs w:val="24"/>
          <w:lang w:val="en-US"/>
        </w:rPr>
        <w:t>bbotsford Community Centre</w:t>
      </w:r>
      <w:r w:rsidR="00E1477D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14:paraId="703F1DBD" w14:textId="77777777" w:rsidR="00F256CE" w:rsidRPr="00B13664" w:rsidRDefault="00F256CE" w:rsidP="00F256C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B564FB8" w14:textId="7C7480DC" w:rsidR="004845C7" w:rsidRPr="00B13664" w:rsidRDefault="008C34EF" w:rsidP="00F256C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>Any child</w:t>
      </w:r>
      <w:r w:rsidR="00447ABB" w:rsidRPr="00B13664">
        <w:rPr>
          <w:rFonts w:ascii="Arial" w:eastAsia="Times New Roman" w:hAnsi="Arial" w:cs="Arial"/>
          <w:sz w:val="24"/>
          <w:szCs w:val="24"/>
          <w:lang w:val="en-US"/>
        </w:rPr>
        <w:t>, parent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or staff member that has </w:t>
      </w:r>
      <w:r w:rsidR="00234A47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required testing for </w:t>
      </w:r>
      <w:r w:rsidR="00E1477D" w:rsidRPr="00B13664">
        <w:rPr>
          <w:rFonts w:ascii="Arial" w:eastAsia="Times New Roman" w:hAnsi="Arial" w:cs="Arial"/>
          <w:sz w:val="24"/>
          <w:szCs w:val="24"/>
          <w:lang w:val="en-US"/>
        </w:rPr>
        <w:t>SARS-CoV-2</w:t>
      </w:r>
      <w:r w:rsidR="00234A47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infection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will not be able to return to </w:t>
      </w:r>
      <w:r w:rsidR="0028294D" w:rsidRPr="00B13664">
        <w:rPr>
          <w:rFonts w:ascii="Arial" w:eastAsia="MS Mincho" w:hAnsi="Arial" w:cs="Arial"/>
          <w:bCs/>
          <w:sz w:val="24"/>
          <w:szCs w:val="24"/>
          <w:lang w:val="en-US"/>
        </w:rPr>
        <w:t>Abbotsford Community Centre</w:t>
      </w:r>
      <w:r w:rsidR="0028294D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until </w:t>
      </w:r>
      <w:r w:rsidR="00E1477D" w:rsidRPr="00B13664">
        <w:rPr>
          <w:rFonts w:ascii="Arial" w:eastAsia="Times New Roman" w:hAnsi="Arial" w:cs="Arial"/>
          <w:sz w:val="24"/>
          <w:szCs w:val="24"/>
          <w:lang w:val="en-US"/>
        </w:rPr>
        <w:t>a negative test result is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confirmed</w:t>
      </w:r>
      <w:r w:rsidR="00A16108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="007E1B0A" w:rsidRPr="00B13664">
        <w:rPr>
          <w:rFonts w:ascii="Arial" w:eastAsia="Times New Roman" w:hAnsi="Arial" w:cs="Arial"/>
          <w:sz w:val="24"/>
          <w:szCs w:val="24"/>
          <w:lang w:val="en-US"/>
        </w:rPr>
        <w:t>This</w:t>
      </w:r>
      <w:r w:rsidR="00234A47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is intended to ensure</w:t>
      </w:r>
      <w:r w:rsidR="00C70057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a safe and hygienic environment that will promote the health and wellbeing of the children (‘My Time Our Place” outcome 3)</w:t>
      </w:r>
      <w:r w:rsidR="007E1B0A" w:rsidRPr="00B13664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C70057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E1B0A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C70057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We will take </w:t>
      </w:r>
      <w:r w:rsidR="00234A47" w:rsidRPr="00B13664">
        <w:rPr>
          <w:rFonts w:ascii="Arial" w:eastAsia="Times New Roman" w:hAnsi="Arial" w:cs="Arial"/>
          <w:sz w:val="24"/>
          <w:szCs w:val="24"/>
          <w:lang w:val="en-US"/>
        </w:rPr>
        <w:t>exhaustive</w:t>
      </w:r>
      <w:r w:rsidR="00C70057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steps to preven</w:t>
      </w:r>
      <w:r w:rsidR="007E1B0A" w:rsidRPr="00B13664">
        <w:rPr>
          <w:rFonts w:ascii="Arial" w:eastAsia="Times New Roman" w:hAnsi="Arial" w:cs="Arial"/>
          <w:sz w:val="24"/>
          <w:szCs w:val="24"/>
          <w:lang w:val="en-US"/>
        </w:rPr>
        <w:t>t and man</w:t>
      </w:r>
      <w:r w:rsidR="00B94D23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7E1B0A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ge the </w:t>
      </w:r>
      <w:r w:rsidR="00234A47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potential </w:t>
      </w:r>
      <w:r w:rsidR="007E1B0A" w:rsidRPr="00B13664">
        <w:rPr>
          <w:rFonts w:ascii="Arial" w:eastAsia="Times New Roman" w:hAnsi="Arial" w:cs="Arial"/>
          <w:sz w:val="24"/>
          <w:szCs w:val="24"/>
          <w:lang w:val="en-US"/>
        </w:rPr>
        <w:t>spread of COVID-</w:t>
      </w:r>
      <w:r w:rsidR="00C70057" w:rsidRPr="00B13664">
        <w:rPr>
          <w:rFonts w:ascii="Arial" w:eastAsia="Times New Roman" w:hAnsi="Arial" w:cs="Arial"/>
          <w:sz w:val="24"/>
          <w:szCs w:val="24"/>
          <w:lang w:val="en-US"/>
        </w:rPr>
        <w:t>19</w:t>
      </w:r>
      <w:r w:rsidR="00562331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virus</w:t>
      </w:r>
      <w:r w:rsidR="00234A47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infection</w:t>
      </w:r>
      <w:r w:rsidR="00562331" w:rsidRPr="00B13664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9E3C59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7BC5A6BB" w14:textId="77777777" w:rsidR="00C37AFE" w:rsidRPr="00B13664" w:rsidRDefault="00C37AFE" w:rsidP="007E1B0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MS Mincho" w:hAnsi="Arial" w:cs="Arial"/>
          <w:bCs/>
          <w:sz w:val="24"/>
          <w:szCs w:val="24"/>
          <w:lang w:val="en-US"/>
        </w:rPr>
      </w:pPr>
    </w:p>
    <w:p w14:paraId="02BA5E8E" w14:textId="77777777" w:rsidR="00C37AFE" w:rsidRPr="00B13664" w:rsidRDefault="000769A5" w:rsidP="007E1B0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  <w:r w:rsidRPr="00B13664">
        <w:rPr>
          <w:rFonts w:ascii="Arial" w:eastAsia="MS Mincho" w:hAnsi="Arial" w:cs="Arial"/>
          <w:b/>
          <w:bCs/>
          <w:sz w:val="24"/>
          <w:szCs w:val="24"/>
          <w:lang w:val="en-US"/>
        </w:rPr>
        <w:t>PROCEDURES</w:t>
      </w:r>
    </w:p>
    <w:p w14:paraId="42CA0FC1" w14:textId="77777777" w:rsidR="00C37AFE" w:rsidRPr="00B13664" w:rsidRDefault="00C37AFE" w:rsidP="007E1B0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MS Mincho" w:hAnsi="Arial" w:cs="Arial"/>
          <w:bCs/>
          <w:sz w:val="24"/>
          <w:szCs w:val="24"/>
          <w:lang w:val="en-US"/>
        </w:rPr>
      </w:pPr>
    </w:p>
    <w:p w14:paraId="5CCB325C" w14:textId="081AF0AC" w:rsidR="000769A5" w:rsidRPr="00B13664" w:rsidRDefault="00ED062F" w:rsidP="007E1B0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09" w:hanging="709"/>
        <w:rPr>
          <w:rFonts w:ascii="Arial" w:eastAsia="MS Mincho" w:hAnsi="Arial" w:cs="Arial"/>
          <w:b/>
          <w:bCs/>
          <w:sz w:val="24"/>
          <w:szCs w:val="24"/>
          <w:lang w:val="en-US"/>
        </w:rPr>
      </w:pPr>
      <w:r w:rsidRPr="00B13664">
        <w:rPr>
          <w:rFonts w:ascii="Arial" w:eastAsia="MS Mincho" w:hAnsi="Arial" w:cs="Arial"/>
          <w:b/>
          <w:bCs/>
          <w:sz w:val="24"/>
          <w:szCs w:val="24"/>
          <w:lang w:val="en-US"/>
        </w:rPr>
        <w:t>Vacation Care</w:t>
      </w:r>
    </w:p>
    <w:p w14:paraId="7A57DCB1" w14:textId="77777777" w:rsidR="000769A5" w:rsidRPr="00B13664" w:rsidRDefault="000769A5" w:rsidP="007E1B0A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709"/>
        <w:rPr>
          <w:rFonts w:ascii="Arial" w:eastAsia="MS Mincho" w:hAnsi="Arial" w:cs="Arial"/>
          <w:b/>
          <w:bCs/>
          <w:sz w:val="24"/>
          <w:szCs w:val="24"/>
          <w:lang w:val="en-US"/>
        </w:rPr>
      </w:pPr>
    </w:p>
    <w:p w14:paraId="17BA7A60" w14:textId="18CEBBC4" w:rsidR="00C37AFE" w:rsidRPr="00B13664" w:rsidRDefault="00ED062F" w:rsidP="007E1B0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MS Mincho" w:hAnsi="Arial" w:cs="Arial"/>
          <w:sz w:val="24"/>
          <w:szCs w:val="24"/>
        </w:rPr>
      </w:pPr>
      <w:r w:rsidRPr="00B13664">
        <w:rPr>
          <w:rFonts w:ascii="Arial" w:eastAsia="MS Mincho" w:hAnsi="Arial" w:cs="Arial"/>
          <w:sz w:val="24"/>
          <w:szCs w:val="24"/>
        </w:rPr>
        <w:t xml:space="preserve">The safety of our staff and children is the highest priority at </w:t>
      </w:r>
      <w:r w:rsidR="0028294D" w:rsidRPr="00B13664">
        <w:rPr>
          <w:rFonts w:ascii="Arial" w:eastAsia="MS Mincho" w:hAnsi="Arial" w:cs="Arial"/>
          <w:bCs/>
          <w:sz w:val="24"/>
          <w:szCs w:val="24"/>
          <w:lang w:val="en-US"/>
        </w:rPr>
        <w:t>Abbotsford Community Centre</w:t>
      </w:r>
      <w:r w:rsidRPr="00B13664">
        <w:rPr>
          <w:rFonts w:ascii="Arial" w:eastAsia="MS Mincho" w:hAnsi="Arial" w:cs="Arial"/>
          <w:sz w:val="24"/>
          <w:szCs w:val="24"/>
        </w:rPr>
        <w:t xml:space="preserve">. </w:t>
      </w:r>
      <w:r w:rsidR="00993B6C" w:rsidRPr="00B13664">
        <w:rPr>
          <w:rFonts w:ascii="Arial" w:eastAsia="MS Mincho" w:hAnsi="Arial" w:cs="Arial"/>
          <w:sz w:val="24"/>
          <w:szCs w:val="24"/>
        </w:rPr>
        <w:t xml:space="preserve">The centre will not be programming excursions outside of our local area, that being within a 5km radius of our service. </w:t>
      </w:r>
      <w:r w:rsidRPr="00B13664">
        <w:rPr>
          <w:rFonts w:ascii="Arial" w:eastAsia="MS Mincho" w:hAnsi="Arial" w:cs="Arial"/>
          <w:sz w:val="24"/>
          <w:szCs w:val="24"/>
        </w:rPr>
        <w:t xml:space="preserve"> Local excurs</w:t>
      </w:r>
      <w:r w:rsidR="006B4F12" w:rsidRPr="00B13664">
        <w:rPr>
          <w:rFonts w:ascii="Arial" w:eastAsia="MS Mincho" w:hAnsi="Arial" w:cs="Arial"/>
          <w:sz w:val="24"/>
          <w:szCs w:val="24"/>
        </w:rPr>
        <w:t>ions will be assessed on a case-by-</w:t>
      </w:r>
      <w:r w:rsidRPr="00B13664">
        <w:rPr>
          <w:rFonts w:ascii="Arial" w:eastAsia="MS Mincho" w:hAnsi="Arial" w:cs="Arial"/>
          <w:sz w:val="24"/>
          <w:szCs w:val="24"/>
        </w:rPr>
        <w:t>case basis according to the risk associated with</w:t>
      </w:r>
      <w:r w:rsidR="00993B6C" w:rsidRPr="00B13664">
        <w:rPr>
          <w:rFonts w:ascii="Arial" w:eastAsia="MS Mincho" w:hAnsi="Arial" w:cs="Arial"/>
          <w:sz w:val="24"/>
          <w:szCs w:val="24"/>
        </w:rPr>
        <w:t xml:space="preserve"> </w:t>
      </w:r>
      <w:r w:rsidR="006B4F12" w:rsidRPr="00B13664">
        <w:rPr>
          <w:rFonts w:ascii="Arial" w:eastAsia="MS Mincho" w:hAnsi="Arial" w:cs="Arial"/>
          <w:sz w:val="24"/>
          <w:szCs w:val="24"/>
        </w:rPr>
        <w:t xml:space="preserve">the </w:t>
      </w:r>
      <w:r w:rsidRPr="00B13664">
        <w:rPr>
          <w:rFonts w:ascii="Arial" w:eastAsia="MS Mincho" w:hAnsi="Arial" w:cs="Arial"/>
          <w:sz w:val="24"/>
          <w:szCs w:val="24"/>
        </w:rPr>
        <w:t>destination of</w:t>
      </w:r>
      <w:r w:rsidR="006B4F12" w:rsidRPr="00B13664">
        <w:rPr>
          <w:rFonts w:ascii="Arial" w:eastAsia="MS Mincho" w:hAnsi="Arial" w:cs="Arial"/>
          <w:sz w:val="24"/>
          <w:szCs w:val="24"/>
        </w:rPr>
        <w:t xml:space="preserve"> any</w:t>
      </w:r>
      <w:r w:rsidRPr="00B13664">
        <w:rPr>
          <w:rFonts w:ascii="Arial" w:eastAsia="MS Mincho" w:hAnsi="Arial" w:cs="Arial"/>
          <w:sz w:val="24"/>
          <w:szCs w:val="24"/>
        </w:rPr>
        <w:t xml:space="preserve"> excursion.</w:t>
      </w:r>
      <w:r w:rsidR="00046E34" w:rsidRPr="00B13664">
        <w:rPr>
          <w:rFonts w:ascii="Arial" w:eastAsia="MS Mincho" w:hAnsi="Arial" w:cs="Arial"/>
          <w:sz w:val="24"/>
          <w:szCs w:val="24"/>
        </w:rPr>
        <w:t xml:space="preserve">  While</w:t>
      </w:r>
      <w:r w:rsidR="00AB7213" w:rsidRPr="00B13664">
        <w:rPr>
          <w:rFonts w:ascii="Arial" w:eastAsia="MS Mincho" w:hAnsi="Arial" w:cs="Arial"/>
          <w:sz w:val="24"/>
          <w:szCs w:val="24"/>
        </w:rPr>
        <w:t xml:space="preserve"> on excursion, educators will</w:t>
      </w:r>
      <w:r w:rsidR="00046E34" w:rsidRPr="00B13664">
        <w:rPr>
          <w:rFonts w:ascii="Arial" w:eastAsia="MS Mincho" w:hAnsi="Arial" w:cs="Arial"/>
          <w:sz w:val="24"/>
          <w:szCs w:val="24"/>
        </w:rPr>
        <w:t xml:space="preserve"> continue to enforce stringent</w:t>
      </w:r>
      <w:r w:rsidR="004F7A9A" w:rsidRPr="00B13664">
        <w:rPr>
          <w:rFonts w:ascii="Arial" w:eastAsia="MS Mincho" w:hAnsi="Arial" w:cs="Arial"/>
          <w:sz w:val="24"/>
          <w:szCs w:val="24"/>
        </w:rPr>
        <w:t xml:space="preserve"> infection control procedures including regular</w:t>
      </w:r>
      <w:r w:rsidR="00AB7213" w:rsidRPr="00B13664">
        <w:rPr>
          <w:rFonts w:ascii="Arial" w:eastAsia="MS Mincho" w:hAnsi="Arial" w:cs="Arial"/>
          <w:sz w:val="24"/>
          <w:szCs w:val="24"/>
        </w:rPr>
        <w:t xml:space="preserve"> hand cleaning</w:t>
      </w:r>
      <w:r w:rsidR="004F7A9A" w:rsidRPr="00B13664">
        <w:rPr>
          <w:rFonts w:ascii="Arial" w:eastAsia="MS Mincho" w:hAnsi="Arial" w:cs="Arial"/>
          <w:sz w:val="24"/>
          <w:szCs w:val="24"/>
        </w:rPr>
        <w:t xml:space="preserve"> with hand sanitiser and maintaining physical distancing</w:t>
      </w:r>
      <w:r w:rsidR="00E63A50" w:rsidRPr="00B13664">
        <w:rPr>
          <w:rFonts w:ascii="Arial" w:eastAsia="MS Mincho" w:hAnsi="Arial" w:cs="Arial"/>
          <w:sz w:val="24"/>
          <w:szCs w:val="24"/>
        </w:rPr>
        <w:t xml:space="preserve"> between staff and </w:t>
      </w:r>
      <w:r w:rsidR="00B13664">
        <w:rPr>
          <w:rFonts w:ascii="Arial" w:eastAsia="MS Mincho" w:hAnsi="Arial" w:cs="Arial"/>
          <w:sz w:val="24"/>
          <w:szCs w:val="24"/>
        </w:rPr>
        <w:t>staff</w:t>
      </w:r>
      <w:r w:rsidR="00AB7213" w:rsidRPr="00B13664">
        <w:rPr>
          <w:rFonts w:ascii="Arial" w:eastAsia="MS Mincho" w:hAnsi="Arial" w:cs="Arial"/>
          <w:sz w:val="24"/>
          <w:szCs w:val="24"/>
        </w:rPr>
        <w:t>.</w:t>
      </w:r>
      <w:r w:rsidR="004F7A9A" w:rsidRPr="00B13664">
        <w:rPr>
          <w:rFonts w:ascii="Arial" w:eastAsia="MS Mincho" w:hAnsi="Arial" w:cs="Arial"/>
          <w:sz w:val="24"/>
          <w:szCs w:val="24"/>
        </w:rPr>
        <w:t xml:space="preserve"> </w:t>
      </w:r>
    </w:p>
    <w:p w14:paraId="06076003" w14:textId="0FF9FF22" w:rsidR="004553A9" w:rsidRPr="00B13664" w:rsidRDefault="004553A9" w:rsidP="007E1B0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  <w:r w:rsidRPr="00B13664">
        <w:rPr>
          <w:rFonts w:ascii="Arial" w:eastAsia="MS Mincho" w:hAnsi="Arial" w:cs="Arial"/>
          <w:sz w:val="24"/>
          <w:szCs w:val="24"/>
        </w:rPr>
        <w:t xml:space="preserve">Abbotsford Community Centre will </w:t>
      </w:r>
      <w:r w:rsidR="00246845" w:rsidRPr="00B13664">
        <w:rPr>
          <w:rFonts w:ascii="Arial" w:eastAsia="MS Mincho" w:hAnsi="Arial" w:cs="Arial"/>
          <w:sz w:val="24"/>
          <w:szCs w:val="24"/>
        </w:rPr>
        <w:t>ask</w:t>
      </w:r>
      <w:r w:rsidRPr="00B13664">
        <w:rPr>
          <w:rFonts w:ascii="Arial" w:eastAsia="MS Mincho" w:hAnsi="Arial" w:cs="Arial"/>
          <w:sz w:val="24"/>
          <w:szCs w:val="24"/>
        </w:rPr>
        <w:t xml:space="preserve"> external providers </w:t>
      </w:r>
      <w:r w:rsidR="00246845" w:rsidRPr="00B13664">
        <w:rPr>
          <w:rFonts w:ascii="Arial" w:eastAsia="MS Mincho" w:hAnsi="Arial" w:cs="Arial"/>
          <w:sz w:val="24"/>
          <w:szCs w:val="24"/>
        </w:rPr>
        <w:t>to provide th</w:t>
      </w:r>
      <w:r w:rsidR="004F7A9A" w:rsidRPr="00B13664">
        <w:rPr>
          <w:rFonts w:ascii="Arial" w:eastAsia="MS Mincho" w:hAnsi="Arial" w:cs="Arial"/>
          <w:sz w:val="24"/>
          <w:szCs w:val="24"/>
        </w:rPr>
        <w:t>eir</w:t>
      </w:r>
      <w:r w:rsidRPr="00B13664">
        <w:rPr>
          <w:rFonts w:ascii="Arial" w:eastAsia="MS Mincho" w:hAnsi="Arial" w:cs="Arial"/>
          <w:sz w:val="24"/>
          <w:szCs w:val="24"/>
        </w:rPr>
        <w:t xml:space="preserve"> completed </w:t>
      </w:r>
      <w:r w:rsidR="004F7A9A" w:rsidRPr="00B13664">
        <w:rPr>
          <w:rFonts w:ascii="Arial" w:eastAsia="MS Mincho" w:hAnsi="Arial" w:cs="Arial"/>
          <w:sz w:val="24"/>
          <w:szCs w:val="24"/>
        </w:rPr>
        <w:t xml:space="preserve">Covid-19 </w:t>
      </w:r>
      <w:r w:rsidRPr="00B13664">
        <w:rPr>
          <w:rFonts w:ascii="Arial" w:eastAsia="MS Mincho" w:hAnsi="Arial" w:cs="Arial"/>
          <w:sz w:val="24"/>
          <w:szCs w:val="24"/>
        </w:rPr>
        <w:t xml:space="preserve">infection control training with the </w:t>
      </w:r>
      <w:r w:rsidR="004F7A9A" w:rsidRPr="00B13664">
        <w:rPr>
          <w:rFonts w:ascii="Arial" w:eastAsia="MS Mincho" w:hAnsi="Arial" w:cs="Arial"/>
          <w:sz w:val="24"/>
          <w:szCs w:val="24"/>
        </w:rPr>
        <w:t>D</w:t>
      </w:r>
      <w:r w:rsidRPr="00B13664">
        <w:rPr>
          <w:rFonts w:ascii="Arial" w:eastAsia="MS Mincho" w:hAnsi="Arial" w:cs="Arial"/>
          <w:sz w:val="24"/>
          <w:szCs w:val="24"/>
        </w:rPr>
        <w:t xml:space="preserve">epartment of </w:t>
      </w:r>
      <w:r w:rsidR="004F7A9A" w:rsidRPr="00B13664">
        <w:rPr>
          <w:rFonts w:ascii="Arial" w:eastAsia="MS Mincho" w:hAnsi="Arial" w:cs="Arial"/>
          <w:sz w:val="24"/>
          <w:szCs w:val="24"/>
        </w:rPr>
        <w:t>H</w:t>
      </w:r>
      <w:r w:rsidRPr="00B13664">
        <w:rPr>
          <w:rFonts w:ascii="Arial" w:eastAsia="MS Mincho" w:hAnsi="Arial" w:cs="Arial"/>
          <w:sz w:val="24"/>
          <w:szCs w:val="24"/>
        </w:rPr>
        <w:t xml:space="preserve">ealth. </w:t>
      </w:r>
    </w:p>
    <w:p w14:paraId="47894D8A" w14:textId="77777777" w:rsidR="00C37AFE" w:rsidRPr="00B13664" w:rsidRDefault="00C37AFE" w:rsidP="007E1B0A">
      <w:pPr>
        <w:spacing w:before="120" w:after="0" w:line="240" w:lineRule="auto"/>
        <w:rPr>
          <w:rFonts w:ascii="Arial" w:eastAsia="MS Mincho" w:hAnsi="Arial" w:cs="Arial"/>
          <w:sz w:val="24"/>
          <w:szCs w:val="24"/>
        </w:rPr>
      </w:pPr>
    </w:p>
    <w:p w14:paraId="79708D7B" w14:textId="146BAE52" w:rsidR="00E70FA4" w:rsidRPr="00B13664" w:rsidRDefault="00C37AFE" w:rsidP="007E1B0A">
      <w:pPr>
        <w:keepNext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outlineLvl w:val="0"/>
        <w:rPr>
          <w:rFonts w:ascii="Arial" w:eastAsia="Times New Roman" w:hAnsi="Arial" w:cs="Arial"/>
          <w:b/>
          <w:kern w:val="28"/>
          <w:sz w:val="24"/>
          <w:szCs w:val="24"/>
        </w:rPr>
      </w:pPr>
      <w:r w:rsidRPr="00B13664">
        <w:rPr>
          <w:rFonts w:ascii="Arial" w:eastAsia="Times New Roman" w:hAnsi="Arial" w:cs="Arial"/>
          <w:b/>
          <w:kern w:val="28"/>
          <w:sz w:val="24"/>
          <w:szCs w:val="24"/>
        </w:rPr>
        <w:t>(b)</w:t>
      </w:r>
      <w:r w:rsidRPr="00B13664">
        <w:rPr>
          <w:rFonts w:ascii="Arial" w:eastAsia="Times New Roman" w:hAnsi="Arial" w:cs="Arial"/>
          <w:b/>
          <w:kern w:val="28"/>
          <w:sz w:val="24"/>
          <w:szCs w:val="24"/>
        </w:rPr>
        <w:tab/>
      </w:r>
      <w:r w:rsidR="00ED062F" w:rsidRPr="00B13664">
        <w:rPr>
          <w:rFonts w:ascii="Arial" w:eastAsia="Times New Roman" w:hAnsi="Arial" w:cs="Arial"/>
          <w:b/>
          <w:kern w:val="28"/>
          <w:sz w:val="24"/>
          <w:szCs w:val="24"/>
        </w:rPr>
        <w:t>Attendance Post Travel</w:t>
      </w:r>
      <w:r w:rsidRPr="00B13664">
        <w:rPr>
          <w:rFonts w:ascii="Arial" w:eastAsia="Times New Roman" w:hAnsi="Arial" w:cs="Arial"/>
          <w:b/>
          <w:kern w:val="28"/>
          <w:sz w:val="24"/>
          <w:szCs w:val="24"/>
        </w:rPr>
        <w:t xml:space="preserve"> </w:t>
      </w:r>
    </w:p>
    <w:p w14:paraId="4517B932" w14:textId="728E2FBD" w:rsidR="00C37AFE" w:rsidRPr="00B13664" w:rsidRDefault="003728B6" w:rsidP="007E1B0A">
      <w:pPr>
        <w:spacing w:before="120" w:after="0" w:line="240" w:lineRule="auto"/>
        <w:rPr>
          <w:rFonts w:ascii="Arial" w:eastAsia="MS Mincho" w:hAnsi="Arial" w:cs="Arial"/>
          <w:sz w:val="24"/>
          <w:szCs w:val="24"/>
        </w:rPr>
      </w:pPr>
      <w:r w:rsidRPr="00B13664">
        <w:rPr>
          <w:rFonts w:ascii="Arial" w:eastAsia="MS Mincho" w:hAnsi="Arial" w:cs="Arial"/>
          <w:sz w:val="24"/>
          <w:szCs w:val="24"/>
        </w:rPr>
        <w:t>For families and staff who have recently travell</w:t>
      </w:r>
      <w:r w:rsidR="007970E0" w:rsidRPr="00B13664">
        <w:rPr>
          <w:rFonts w:ascii="Arial" w:eastAsia="MS Mincho" w:hAnsi="Arial" w:cs="Arial"/>
          <w:sz w:val="24"/>
          <w:szCs w:val="24"/>
        </w:rPr>
        <w:t xml:space="preserve">ed </w:t>
      </w:r>
      <w:r w:rsidR="006B4F12" w:rsidRPr="00B13664">
        <w:rPr>
          <w:rFonts w:ascii="Arial" w:eastAsia="MS Mincho" w:hAnsi="Arial" w:cs="Arial"/>
          <w:sz w:val="24"/>
          <w:szCs w:val="24"/>
        </w:rPr>
        <w:t>overseas</w:t>
      </w:r>
      <w:r w:rsidR="004F7A9A" w:rsidRPr="00B13664">
        <w:rPr>
          <w:rFonts w:ascii="Arial" w:eastAsia="MS Mincho" w:hAnsi="Arial" w:cs="Arial"/>
          <w:sz w:val="24"/>
          <w:szCs w:val="24"/>
        </w:rPr>
        <w:t xml:space="preserve"> or </w:t>
      </w:r>
      <w:r w:rsidR="00C20FFC" w:rsidRPr="00B13664">
        <w:rPr>
          <w:rFonts w:ascii="Arial" w:eastAsia="MS Mincho" w:hAnsi="Arial" w:cs="Arial"/>
          <w:sz w:val="24"/>
          <w:szCs w:val="24"/>
        </w:rPr>
        <w:t>to Victoria</w:t>
      </w:r>
      <w:r w:rsidR="007970E0" w:rsidRPr="00B13664">
        <w:rPr>
          <w:rFonts w:ascii="Arial" w:eastAsia="MS Mincho" w:hAnsi="Arial" w:cs="Arial"/>
          <w:sz w:val="24"/>
          <w:szCs w:val="24"/>
        </w:rPr>
        <w:t xml:space="preserve">, </w:t>
      </w:r>
      <w:r w:rsidR="0028294D" w:rsidRPr="00B13664">
        <w:rPr>
          <w:rFonts w:ascii="Arial" w:eastAsia="MS Mincho" w:hAnsi="Arial" w:cs="Arial"/>
          <w:bCs/>
          <w:sz w:val="24"/>
          <w:szCs w:val="24"/>
          <w:lang w:val="en-US"/>
        </w:rPr>
        <w:t>Abbotsford Community Centre</w:t>
      </w:r>
      <w:r w:rsidR="0028294D" w:rsidRPr="00B13664">
        <w:rPr>
          <w:rFonts w:ascii="Arial" w:eastAsia="MS Mincho" w:hAnsi="Arial" w:cs="Arial"/>
          <w:sz w:val="24"/>
          <w:szCs w:val="24"/>
        </w:rPr>
        <w:t xml:space="preserve"> </w:t>
      </w:r>
      <w:r w:rsidR="007970E0" w:rsidRPr="00B13664">
        <w:rPr>
          <w:rFonts w:ascii="Arial" w:eastAsia="MS Mincho" w:hAnsi="Arial" w:cs="Arial"/>
          <w:sz w:val="24"/>
          <w:szCs w:val="24"/>
        </w:rPr>
        <w:t xml:space="preserve">is following </w:t>
      </w:r>
      <w:r w:rsidR="006B4F12" w:rsidRPr="00B13664">
        <w:rPr>
          <w:rFonts w:ascii="Arial" w:eastAsia="MS Mincho" w:hAnsi="Arial" w:cs="Arial"/>
          <w:sz w:val="24"/>
          <w:szCs w:val="24"/>
        </w:rPr>
        <w:t xml:space="preserve">the </w:t>
      </w:r>
      <w:r w:rsidR="00211E16" w:rsidRPr="00B13664">
        <w:rPr>
          <w:rFonts w:ascii="Arial" w:eastAsia="MS Mincho" w:hAnsi="Arial" w:cs="Arial"/>
          <w:sz w:val="24"/>
          <w:szCs w:val="24"/>
        </w:rPr>
        <w:t>protocols established</w:t>
      </w:r>
      <w:r w:rsidR="007970E0" w:rsidRPr="00B13664">
        <w:rPr>
          <w:rFonts w:ascii="Arial" w:eastAsia="MS Mincho" w:hAnsi="Arial" w:cs="Arial"/>
          <w:sz w:val="24"/>
          <w:szCs w:val="24"/>
        </w:rPr>
        <w:t xml:space="preserve"> by th</w:t>
      </w:r>
      <w:r w:rsidR="006B4F12" w:rsidRPr="00B13664">
        <w:rPr>
          <w:rFonts w:ascii="Arial" w:eastAsia="MS Mincho" w:hAnsi="Arial" w:cs="Arial"/>
          <w:sz w:val="24"/>
          <w:szCs w:val="24"/>
        </w:rPr>
        <w:t>e NSW Department of Health</w:t>
      </w:r>
      <w:r w:rsidR="0028294D" w:rsidRPr="00B13664">
        <w:rPr>
          <w:rFonts w:ascii="Arial" w:eastAsia="MS Mincho" w:hAnsi="Arial" w:cs="Arial"/>
          <w:sz w:val="24"/>
          <w:szCs w:val="24"/>
        </w:rPr>
        <w:t xml:space="preserve"> for their return to </w:t>
      </w:r>
      <w:r w:rsidR="0028294D" w:rsidRPr="00B13664">
        <w:rPr>
          <w:rFonts w:ascii="Arial" w:eastAsia="MS Mincho" w:hAnsi="Arial" w:cs="Arial"/>
          <w:bCs/>
          <w:sz w:val="24"/>
          <w:szCs w:val="24"/>
          <w:lang w:val="en-US"/>
        </w:rPr>
        <w:t>Abbotsford Community Centre</w:t>
      </w:r>
      <w:r w:rsidR="007970E0" w:rsidRPr="00B13664">
        <w:rPr>
          <w:rFonts w:ascii="Arial" w:eastAsia="MS Mincho" w:hAnsi="Arial" w:cs="Arial"/>
          <w:sz w:val="24"/>
          <w:szCs w:val="24"/>
        </w:rPr>
        <w:t>.</w:t>
      </w:r>
    </w:p>
    <w:p w14:paraId="040863D8" w14:textId="77777777" w:rsidR="00A16108" w:rsidRPr="00B13664" w:rsidRDefault="00A16108" w:rsidP="007E1B0A">
      <w:pPr>
        <w:spacing w:before="120" w:after="0" w:line="240" w:lineRule="auto"/>
        <w:rPr>
          <w:rFonts w:ascii="Arial" w:eastAsia="MS Mincho" w:hAnsi="Arial" w:cs="Arial"/>
          <w:sz w:val="24"/>
          <w:szCs w:val="24"/>
        </w:rPr>
      </w:pPr>
    </w:p>
    <w:p w14:paraId="216D1791" w14:textId="5E931DC7" w:rsidR="007970E0" w:rsidRPr="00B13664" w:rsidRDefault="007970E0" w:rsidP="007E1B0A">
      <w:pPr>
        <w:spacing w:before="120" w:after="0" w:line="240" w:lineRule="auto"/>
        <w:rPr>
          <w:rFonts w:ascii="Arial" w:eastAsia="MS Mincho" w:hAnsi="Arial" w:cs="Arial"/>
          <w:sz w:val="24"/>
          <w:szCs w:val="24"/>
        </w:rPr>
      </w:pPr>
      <w:r w:rsidRPr="00B13664">
        <w:rPr>
          <w:rFonts w:ascii="Arial" w:eastAsia="MS Mincho" w:hAnsi="Arial" w:cs="Arial"/>
          <w:sz w:val="24"/>
          <w:szCs w:val="24"/>
        </w:rPr>
        <w:t xml:space="preserve">Current advice from the </w:t>
      </w:r>
      <w:r w:rsidR="006B4F12" w:rsidRPr="00B13664">
        <w:rPr>
          <w:rFonts w:ascii="Arial" w:eastAsia="MS Mincho" w:hAnsi="Arial" w:cs="Arial"/>
          <w:sz w:val="24"/>
          <w:szCs w:val="24"/>
        </w:rPr>
        <w:t>NSW Department of Health for f</w:t>
      </w:r>
      <w:r w:rsidR="00211E16" w:rsidRPr="00B13664">
        <w:rPr>
          <w:rFonts w:ascii="Arial" w:eastAsia="MS Mincho" w:hAnsi="Arial" w:cs="Arial"/>
          <w:sz w:val="24"/>
          <w:szCs w:val="24"/>
        </w:rPr>
        <w:t>amilies and affected staff recommends that:</w:t>
      </w:r>
    </w:p>
    <w:p w14:paraId="0371B506" w14:textId="53CA4C16" w:rsidR="00246845" w:rsidRPr="00B13664" w:rsidRDefault="007970E0" w:rsidP="00246845">
      <w:pPr>
        <w:numPr>
          <w:ilvl w:val="0"/>
          <w:numId w:val="1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>Any student</w:t>
      </w:r>
      <w:r w:rsidR="004F7A9A" w:rsidRPr="00B13664">
        <w:rPr>
          <w:rFonts w:ascii="Arial" w:eastAsia="Times New Roman" w:hAnsi="Arial" w:cs="Arial"/>
          <w:sz w:val="24"/>
          <w:szCs w:val="24"/>
          <w:lang w:val="en-US"/>
        </w:rPr>
        <w:t>, parent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or staff member who has been </w:t>
      </w:r>
      <w:r w:rsidR="00C73664" w:rsidRPr="00B13664">
        <w:rPr>
          <w:rFonts w:ascii="Arial" w:eastAsia="Times New Roman" w:hAnsi="Arial" w:cs="Arial"/>
          <w:sz w:val="24"/>
          <w:szCs w:val="24"/>
          <w:lang w:val="en-US"/>
        </w:rPr>
        <w:t>overseas</w:t>
      </w:r>
      <w:r w:rsidR="00816932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or in Victoria</w:t>
      </w:r>
      <w:r w:rsidR="00246845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is excluded from </w:t>
      </w:r>
      <w:r w:rsidR="0028294D" w:rsidRPr="00B13664">
        <w:rPr>
          <w:rFonts w:ascii="Arial" w:eastAsia="MS Mincho" w:hAnsi="Arial" w:cs="Arial"/>
          <w:bCs/>
          <w:sz w:val="24"/>
          <w:szCs w:val="24"/>
          <w:lang w:val="en-US"/>
        </w:rPr>
        <w:t>Abbotsford Community Centre</w:t>
      </w:r>
      <w:r w:rsidR="0028294D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for 14 days from the date </w:t>
      </w:r>
      <w:r w:rsidR="004F7A9A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of their arrival in </w:t>
      </w:r>
      <w:r w:rsidR="00551F9D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Australia or </w:t>
      </w:r>
      <w:r w:rsidR="00816932" w:rsidRPr="00B13664">
        <w:rPr>
          <w:rFonts w:ascii="Arial" w:eastAsia="Times New Roman" w:hAnsi="Arial" w:cs="Arial"/>
          <w:sz w:val="24"/>
          <w:szCs w:val="24"/>
          <w:lang w:val="en-US"/>
        </w:rPr>
        <w:t>New South Wales.</w:t>
      </w:r>
      <w:r w:rsidR="004F7A9A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5EE86A7D" w14:textId="77777777" w:rsidR="007970E0" w:rsidRPr="00B13664" w:rsidRDefault="007970E0" w:rsidP="007E1B0A">
      <w:pPr>
        <w:numPr>
          <w:ilvl w:val="0"/>
          <w:numId w:val="1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>Any confirmed case of COVID-19 will be excluded until they are medically cleared to return.</w:t>
      </w:r>
    </w:p>
    <w:p w14:paraId="154A2FD4" w14:textId="34D3C1F9" w:rsidR="007970E0" w:rsidRPr="00B13664" w:rsidRDefault="007970E0" w:rsidP="007E1B0A">
      <w:pPr>
        <w:numPr>
          <w:ilvl w:val="0"/>
          <w:numId w:val="11"/>
        </w:numPr>
        <w:shd w:val="clear" w:color="auto" w:fill="FFFFFF"/>
        <w:spacing w:before="120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Close contacts of a confirmed case of COVID-19 will be excluded for 14 days since </w:t>
      </w:r>
      <w:r w:rsidR="00551F9D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r w:rsidR="00816932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date of </w:t>
      </w:r>
      <w:r w:rsidR="00551F9D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their 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>last contact with the confirmed case.</w:t>
      </w:r>
    </w:p>
    <w:p w14:paraId="667268AE" w14:textId="02757A12" w:rsidR="009D6EBF" w:rsidRPr="00B13664" w:rsidRDefault="00816932">
      <w:pPr>
        <w:numPr>
          <w:ilvl w:val="0"/>
          <w:numId w:val="1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For all above mentioned occurrences, proof of a negative SARS-CoV-2 test result is required before access to Abbotsford Community Centre will be allowed. </w:t>
      </w:r>
    </w:p>
    <w:p w14:paraId="02AB8C1F" w14:textId="00768AE6" w:rsidR="00A16108" w:rsidRPr="00B13664" w:rsidRDefault="00761D84" w:rsidP="00A16108">
      <w:pPr>
        <w:shd w:val="clear" w:color="auto" w:fill="FFFFFF"/>
        <w:spacing w:before="120" w:after="15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63064A0E" w14:textId="31EA9AF4" w:rsidR="00A16108" w:rsidRPr="00B13664" w:rsidRDefault="00E40288" w:rsidP="00B13664">
      <w:pPr>
        <w:keepNext/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textAlignment w:val="baseline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B13664">
        <w:rPr>
          <w:rFonts w:ascii="Arial" w:eastAsia="Times New Roman" w:hAnsi="Arial" w:cs="Arial"/>
          <w:b/>
          <w:kern w:val="28"/>
          <w:sz w:val="24"/>
          <w:szCs w:val="24"/>
        </w:rPr>
        <w:t xml:space="preserve">(c) </w:t>
      </w:r>
      <w:r w:rsidRPr="00B13664">
        <w:rPr>
          <w:rFonts w:ascii="Arial" w:eastAsia="Times New Roman" w:hAnsi="Arial" w:cs="Arial"/>
          <w:b/>
          <w:kern w:val="28"/>
          <w:sz w:val="24"/>
          <w:szCs w:val="24"/>
        </w:rPr>
        <w:tab/>
      </w:r>
      <w:r w:rsidR="008C34EF" w:rsidRPr="00B13664">
        <w:rPr>
          <w:rFonts w:ascii="Arial" w:eastAsia="Times New Roman" w:hAnsi="Arial" w:cs="Arial"/>
          <w:b/>
          <w:kern w:val="28"/>
          <w:sz w:val="24"/>
          <w:szCs w:val="24"/>
        </w:rPr>
        <w:t xml:space="preserve">Forced </w:t>
      </w:r>
      <w:r w:rsidR="00211E16" w:rsidRPr="00B13664">
        <w:rPr>
          <w:rFonts w:ascii="Arial" w:eastAsia="Times New Roman" w:hAnsi="Arial" w:cs="Arial"/>
          <w:b/>
          <w:kern w:val="28"/>
          <w:sz w:val="24"/>
          <w:szCs w:val="24"/>
        </w:rPr>
        <w:t>Closure of Abbotsford Community Centre Due to COVID-</w:t>
      </w:r>
      <w:r w:rsidR="008C34EF" w:rsidRPr="00B13664">
        <w:rPr>
          <w:rFonts w:ascii="Arial" w:eastAsia="Times New Roman" w:hAnsi="Arial" w:cs="Arial"/>
          <w:b/>
          <w:kern w:val="28"/>
          <w:sz w:val="24"/>
          <w:szCs w:val="24"/>
        </w:rPr>
        <w:t>19</w:t>
      </w:r>
      <w:r w:rsidR="00211E16" w:rsidRPr="00B13664">
        <w:rPr>
          <w:rFonts w:ascii="Arial" w:eastAsia="Times New Roman" w:hAnsi="Arial" w:cs="Arial"/>
          <w:b/>
          <w:kern w:val="28"/>
          <w:sz w:val="24"/>
          <w:szCs w:val="24"/>
        </w:rPr>
        <w:t xml:space="preserve"> Outbreak</w:t>
      </w:r>
      <w:r w:rsidR="00A16108" w:rsidRPr="00B13664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</w:p>
    <w:p w14:paraId="4CB73CF6" w14:textId="77777777" w:rsidR="00A16108" w:rsidRPr="00B13664" w:rsidRDefault="00A16108" w:rsidP="00A16108">
      <w:pPr>
        <w:keepNext/>
        <w:overflowPunct w:val="0"/>
        <w:autoSpaceDE w:val="0"/>
        <w:autoSpaceDN w:val="0"/>
        <w:adjustRightInd w:val="0"/>
        <w:spacing w:before="120" w:after="0" w:line="240" w:lineRule="auto"/>
        <w:ind w:left="360"/>
        <w:textAlignment w:val="baseline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14:paraId="10E85573" w14:textId="5EBB441D" w:rsidR="00A16108" w:rsidRPr="00B13664" w:rsidRDefault="00A16108" w:rsidP="00A16108">
      <w:pPr>
        <w:keepNext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B13664">
        <w:rPr>
          <w:rFonts w:ascii="Arial" w:eastAsia="Times New Roman" w:hAnsi="Arial" w:cs="Arial"/>
          <w:bCs/>
          <w:kern w:val="28"/>
          <w:sz w:val="24"/>
          <w:szCs w:val="24"/>
        </w:rPr>
        <w:t>In the event of a child</w:t>
      </w:r>
      <w:r w:rsidR="00E40288" w:rsidRPr="00B13664">
        <w:rPr>
          <w:rFonts w:ascii="Arial" w:eastAsia="Times New Roman" w:hAnsi="Arial" w:cs="Arial"/>
          <w:bCs/>
          <w:kern w:val="28"/>
          <w:sz w:val="24"/>
          <w:szCs w:val="24"/>
        </w:rPr>
        <w:t xml:space="preserve">, </w:t>
      </w:r>
      <w:proofErr w:type="gramStart"/>
      <w:r w:rsidR="00E40288" w:rsidRPr="00B13664">
        <w:rPr>
          <w:rFonts w:ascii="Arial" w:eastAsia="Times New Roman" w:hAnsi="Arial" w:cs="Arial"/>
          <w:bCs/>
          <w:kern w:val="28"/>
          <w:sz w:val="24"/>
          <w:szCs w:val="24"/>
        </w:rPr>
        <w:t>parent</w:t>
      </w:r>
      <w:proofErr w:type="gramEnd"/>
      <w:r w:rsidRPr="00B13664">
        <w:rPr>
          <w:rFonts w:ascii="Arial" w:eastAsia="Times New Roman" w:hAnsi="Arial" w:cs="Arial"/>
          <w:bCs/>
          <w:kern w:val="28"/>
          <w:sz w:val="24"/>
          <w:szCs w:val="24"/>
        </w:rPr>
        <w:t xml:space="preserve"> or staff member testing positive </w:t>
      </w:r>
      <w:r w:rsidR="00E40288" w:rsidRPr="00B13664">
        <w:rPr>
          <w:rFonts w:ascii="Arial" w:eastAsia="Times New Roman" w:hAnsi="Arial" w:cs="Arial"/>
          <w:bCs/>
          <w:kern w:val="28"/>
          <w:sz w:val="24"/>
          <w:szCs w:val="24"/>
        </w:rPr>
        <w:t xml:space="preserve">for the SARS-CoV-2 </w:t>
      </w:r>
      <w:r w:rsidRPr="00B13664">
        <w:rPr>
          <w:rFonts w:ascii="Arial" w:eastAsia="Times New Roman" w:hAnsi="Arial" w:cs="Arial"/>
          <w:bCs/>
          <w:kern w:val="28"/>
          <w:sz w:val="24"/>
          <w:szCs w:val="24"/>
        </w:rPr>
        <w:t>virus:</w:t>
      </w:r>
    </w:p>
    <w:p w14:paraId="3C22D81F" w14:textId="77777777" w:rsidR="00A16108" w:rsidRPr="00B13664" w:rsidRDefault="00A16108" w:rsidP="00A16108">
      <w:pPr>
        <w:keepNext/>
        <w:overflowPunct w:val="0"/>
        <w:autoSpaceDE w:val="0"/>
        <w:autoSpaceDN w:val="0"/>
        <w:adjustRightInd w:val="0"/>
        <w:spacing w:before="120" w:after="0" w:line="240" w:lineRule="auto"/>
        <w:ind w:left="706" w:hanging="706"/>
        <w:textAlignment w:val="baseline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14:paraId="1FC9F1B5" w14:textId="77777777" w:rsidR="00A16108" w:rsidRPr="00B13664" w:rsidRDefault="00A16108" w:rsidP="00A16108">
      <w:pPr>
        <w:pStyle w:val="ListParagraph"/>
        <w:keepNext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B13664">
        <w:rPr>
          <w:rFonts w:ascii="Arial" w:eastAsia="Times New Roman" w:hAnsi="Arial" w:cs="Arial"/>
          <w:bCs/>
          <w:kern w:val="28"/>
          <w:sz w:val="24"/>
          <w:szCs w:val="24"/>
        </w:rPr>
        <w:t xml:space="preserve">Families will be notified immediately, via e-mail or phone.  </w:t>
      </w:r>
    </w:p>
    <w:p w14:paraId="214A7B6E" w14:textId="77777777" w:rsidR="00A16108" w:rsidRPr="00B13664" w:rsidRDefault="00A16108" w:rsidP="00A16108">
      <w:pPr>
        <w:pStyle w:val="ListParagraph"/>
        <w:keepNext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14:paraId="416DFA29" w14:textId="77777777" w:rsidR="00A16108" w:rsidRPr="00B13664" w:rsidRDefault="00A16108" w:rsidP="00A16108">
      <w:pPr>
        <w:pStyle w:val="ListParagraph"/>
        <w:keepNext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B13664">
        <w:rPr>
          <w:rFonts w:ascii="Arial" w:eastAsia="Times New Roman" w:hAnsi="Arial" w:cs="Arial"/>
          <w:bCs/>
          <w:kern w:val="28"/>
          <w:sz w:val="24"/>
          <w:szCs w:val="24"/>
        </w:rPr>
        <w:t>Families will be asked to collect their children from the Centre.</w:t>
      </w:r>
    </w:p>
    <w:p w14:paraId="3322D083" w14:textId="77777777" w:rsidR="00A16108" w:rsidRPr="00B13664" w:rsidRDefault="00A16108" w:rsidP="00A16108">
      <w:pPr>
        <w:keepNext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14:paraId="59A5EE5B" w14:textId="6D5BE343" w:rsidR="00A16108" w:rsidRPr="00B13664" w:rsidRDefault="00A16108" w:rsidP="00A16108">
      <w:pPr>
        <w:pStyle w:val="ListParagraph"/>
        <w:keepNext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B13664">
        <w:rPr>
          <w:rFonts w:ascii="Arial" w:eastAsia="Times New Roman" w:hAnsi="Arial" w:cs="Arial"/>
          <w:bCs/>
          <w:kern w:val="28"/>
          <w:sz w:val="24"/>
          <w:szCs w:val="24"/>
        </w:rPr>
        <w:t>The children will not be notified by educators but will carry on with their daily activities until they are collected from the Centre.</w:t>
      </w:r>
    </w:p>
    <w:p w14:paraId="6D2EB508" w14:textId="77777777" w:rsidR="00E40288" w:rsidRPr="00B13664" w:rsidRDefault="00E40288" w:rsidP="00B13664">
      <w:pPr>
        <w:pStyle w:val="ListParagraph"/>
        <w:rPr>
          <w:rFonts w:ascii="Arial" w:eastAsia="Times New Roman" w:hAnsi="Arial" w:cs="Arial"/>
          <w:bCs/>
          <w:kern w:val="28"/>
          <w:sz w:val="24"/>
          <w:szCs w:val="24"/>
        </w:rPr>
      </w:pPr>
    </w:p>
    <w:p w14:paraId="792A7746" w14:textId="5963D6E8" w:rsidR="00E40288" w:rsidRPr="00B13664" w:rsidRDefault="00E40288" w:rsidP="00A16108">
      <w:pPr>
        <w:pStyle w:val="ListParagraph"/>
        <w:keepNext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B13664">
        <w:rPr>
          <w:rFonts w:ascii="Arial" w:eastAsia="Times New Roman" w:hAnsi="Arial" w:cs="Arial"/>
          <w:bCs/>
          <w:kern w:val="28"/>
          <w:sz w:val="24"/>
          <w:szCs w:val="24"/>
        </w:rPr>
        <w:t xml:space="preserve">The premises will be professionally cleaned and sanitised before children, parents and staff </w:t>
      </w:r>
      <w:proofErr w:type="gramStart"/>
      <w:r w:rsidRPr="00B13664">
        <w:rPr>
          <w:rFonts w:ascii="Arial" w:eastAsia="Times New Roman" w:hAnsi="Arial" w:cs="Arial"/>
          <w:bCs/>
          <w:kern w:val="28"/>
          <w:sz w:val="24"/>
          <w:szCs w:val="24"/>
        </w:rPr>
        <w:t>are allowed to</w:t>
      </w:r>
      <w:proofErr w:type="gramEnd"/>
      <w:r w:rsidRPr="00B13664">
        <w:rPr>
          <w:rFonts w:ascii="Arial" w:eastAsia="Times New Roman" w:hAnsi="Arial" w:cs="Arial"/>
          <w:bCs/>
          <w:kern w:val="28"/>
          <w:sz w:val="24"/>
          <w:szCs w:val="24"/>
        </w:rPr>
        <w:t xml:space="preserve"> return. </w:t>
      </w:r>
    </w:p>
    <w:p w14:paraId="4DB5FED0" w14:textId="77777777" w:rsidR="00A16108" w:rsidRPr="00B13664" w:rsidRDefault="00A16108" w:rsidP="00A16108">
      <w:pPr>
        <w:pStyle w:val="ListParagraph"/>
        <w:keepNext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14:paraId="59FD3EAA" w14:textId="77777777" w:rsidR="00A16108" w:rsidRPr="00B13664" w:rsidRDefault="00A16108" w:rsidP="00A16108">
      <w:pPr>
        <w:pStyle w:val="ListParagraph"/>
        <w:keepNext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B13664">
        <w:rPr>
          <w:rFonts w:ascii="Arial" w:eastAsia="MS Mincho" w:hAnsi="Arial" w:cs="Arial"/>
          <w:bCs/>
          <w:sz w:val="24"/>
          <w:szCs w:val="24"/>
          <w:u w:val="single"/>
          <w:lang w:val="en-US"/>
        </w:rPr>
        <w:t>Abbotsford Community Centre</w:t>
      </w:r>
      <w:r w:rsidRPr="00B13664">
        <w:rPr>
          <w:rFonts w:ascii="Arial" w:eastAsia="MS Mincho" w:hAnsi="Arial" w:cs="Arial"/>
          <w:sz w:val="24"/>
          <w:szCs w:val="24"/>
          <w:u w:val="single"/>
        </w:rPr>
        <w:t xml:space="preserve"> will NOT charge families from the first full day of closure until the first full day of re-opening</w:t>
      </w:r>
      <w:r w:rsidRPr="00B13664">
        <w:rPr>
          <w:rFonts w:ascii="Arial" w:eastAsia="MS Mincho" w:hAnsi="Arial" w:cs="Arial"/>
          <w:sz w:val="24"/>
          <w:szCs w:val="24"/>
        </w:rPr>
        <w:t>.</w:t>
      </w:r>
    </w:p>
    <w:p w14:paraId="08FB3BBE" w14:textId="77777777" w:rsidR="00234A47" w:rsidRPr="00B13664" w:rsidRDefault="00234A47" w:rsidP="007E1B0A">
      <w:pPr>
        <w:keepNext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outlineLvl w:val="0"/>
        <w:rPr>
          <w:rFonts w:ascii="Arial" w:eastAsia="Times New Roman" w:hAnsi="Arial" w:cs="Arial"/>
          <w:b/>
          <w:kern w:val="28"/>
          <w:sz w:val="24"/>
          <w:szCs w:val="24"/>
        </w:rPr>
      </w:pPr>
    </w:p>
    <w:p w14:paraId="5E1819EB" w14:textId="77777777" w:rsidR="00FC0F53" w:rsidRPr="00B13664" w:rsidRDefault="00C37AFE" w:rsidP="007E1B0A">
      <w:pPr>
        <w:keepNext/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outlineLvl w:val="0"/>
        <w:rPr>
          <w:rFonts w:ascii="Arial" w:eastAsia="Times New Roman" w:hAnsi="Arial" w:cs="Arial"/>
          <w:b/>
          <w:kern w:val="28"/>
          <w:sz w:val="24"/>
          <w:szCs w:val="24"/>
        </w:rPr>
      </w:pPr>
      <w:r w:rsidRPr="00B13664">
        <w:rPr>
          <w:rFonts w:ascii="Arial" w:eastAsia="Times New Roman" w:hAnsi="Arial" w:cs="Arial"/>
          <w:b/>
          <w:kern w:val="28"/>
          <w:sz w:val="24"/>
          <w:szCs w:val="24"/>
        </w:rPr>
        <w:t>(d)</w:t>
      </w:r>
      <w:r w:rsidRPr="00B13664">
        <w:rPr>
          <w:rFonts w:ascii="Arial" w:eastAsia="Times New Roman" w:hAnsi="Arial" w:cs="Arial"/>
          <w:b/>
          <w:kern w:val="28"/>
          <w:sz w:val="24"/>
          <w:szCs w:val="24"/>
        </w:rPr>
        <w:tab/>
      </w:r>
      <w:r w:rsidR="00FC0F53" w:rsidRPr="00B13664">
        <w:rPr>
          <w:rFonts w:ascii="Arial" w:eastAsia="Times New Roman" w:hAnsi="Arial" w:cs="Arial"/>
          <w:b/>
          <w:kern w:val="28"/>
          <w:sz w:val="24"/>
          <w:szCs w:val="24"/>
        </w:rPr>
        <w:t>Practising Good Hygiene</w:t>
      </w:r>
    </w:p>
    <w:p w14:paraId="5DA72A41" w14:textId="1F5E1EFF" w:rsidR="00FC0F53" w:rsidRPr="00B13664" w:rsidRDefault="00FC0F53" w:rsidP="007E1B0A">
      <w:pPr>
        <w:spacing w:before="120" w:after="0" w:line="240" w:lineRule="auto"/>
        <w:rPr>
          <w:rFonts w:ascii="Arial" w:eastAsia="MS Mincho" w:hAnsi="Arial" w:cs="Arial"/>
          <w:sz w:val="24"/>
          <w:szCs w:val="24"/>
        </w:rPr>
      </w:pPr>
    </w:p>
    <w:p w14:paraId="0C45C295" w14:textId="4DC808A6" w:rsidR="00C70057" w:rsidRPr="00B13664" w:rsidRDefault="0051073E" w:rsidP="007E1B0A">
      <w:pPr>
        <w:spacing w:before="120" w:after="0" w:line="240" w:lineRule="auto"/>
        <w:rPr>
          <w:rFonts w:ascii="Arial" w:eastAsia="MS Mincho" w:hAnsi="Arial" w:cs="Arial"/>
          <w:sz w:val="24"/>
          <w:szCs w:val="24"/>
        </w:rPr>
      </w:pPr>
      <w:r w:rsidRPr="00B13664">
        <w:rPr>
          <w:rFonts w:ascii="Arial" w:eastAsia="MS Mincho" w:hAnsi="Arial" w:cs="Arial"/>
          <w:sz w:val="24"/>
          <w:szCs w:val="24"/>
        </w:rPr>
        <w:t>We at Abbotsford Communit</w:t>
      </w:r>
      <w:r w:rsidR="006B4F12" w:rsidRPr="00B13664">
        <w:rPr>
          <w:rFonts w:ascii="Arial" w:eastAsia="MS Mincho" w:hAnsi="Arial" w:cs="Arial"/>
          <w:sz w:val="24"/>
          <w:szCs w:val="24"/>
        </w:rPr>
        <w:t>y C</w:t>
      </w:r>
      <w:r w:rsidRPr="00B13664">
        <w:rPr>
          <w:rFonts w:ascii="Arial" w:eastAsia="MS Mincho" w:hAnsi="Arial" w:cs="Arial"/>
          <w:sz w:val="24"/>
          <w:szCs w:val="24"/>
        </w:rPr>
        <w:t xml:space="preserve">entre </w:t>
      </w:r>
      <w:r w:rsidR="00C70057" w:rsidRPr="00B13664">
        <w:rPr>
          <w:rFonts w:ascii="Arial" w:eastAsia="MS Mincho" w:hAnsi="Arial" w:cs="Arial"/>
          <w:sz w:val="24"/>
          <w:szCs w:val="24"/>
        </w:rPr>
        <w:t>f</w:t>
      </w:r>
      <w:r w:rsidR="006B4F12" w:rsidRPr="00B13664">
        <w:rPr>
          <w:rFonts w:ascii="Arial" w:eastAsia="MS Mincho" w:hAnsi="Arial" w:cs="Arial"/>
          <w:sz w:val="24"/>
          <w:szCs w:val="24"/>
        </w:rPr>
        <w:t>ollow procedures outlined in our</w:t>
      </w:r>
      <w:r w:rsidR="00C70057" w:rsidRPr="00B13664">
        <w:rPr>
          <w:rFonts w:ascii="Arial" w:eastAsia="MS Mincho" w:hAnsi="Arial" w:cs="Arial"/>
          <w:sz w:val="24"/>
          <w:szCs w:val="24"/>
        </w:rPr>
        <w:t xml:space="preserve"> infectious disease policy.  As out</w:t>
      </w:r>
      <w:r w:rsidR="006B4F12" w:rsidRPr="00B13664">
        <w:rPr>
          <w:rFonts w:ascii="Arial" w:eastAsia="MS Mincho" w:hAnsi="Arial" w:cs="Arial"/>
          <w:sz w:val="24"/>
          <w:szCs w:val="24"/>
        </w:rPr>
        <w:t>lined by the NSW Department of H</w:t>
      </w:r>
      <w:r w:rsidR="00C70057" w:rsidRPr="00B13664">
        <w:rPr>
          <w:rFonts w:ascii="Arial" w:eastAsia="MS Mincho" w:hAnsi="Arial" w:cs="Arial"/>
          <w:sz w:val="24"/>
          <w:szCs w:val="24"/>
        </w:rPr>
        <w:t>ealth</w:t>
      </w:r>
      <w:r w:rsidR="006B4F12" w:rsidRPr="00B13664">
        <w:rPr>
          <w:rFonts w:ascii="Arial" w:eastAsia="MS Mincho" w:hAnsi="Arial" w:cs="Arial"/>
          <w:sz w:val="24"/>
          <w:szCs w:val="24"/>
        </w:rPr>
        <w:t>,</w:t>
      </w:r>
      <w:r w:rsidR="00C70057" w:rsidRPr="00B13664">
        <w:rPr>
          <w:rFonts w:ascii="Arial" w:eastAsia="MS Mincho" w:hAnsi="Arial" w:cs="Arial"/>
          <w:sz w:val="24"/>
          <w:szCs w:val="24"/>
        </w:rPr>
        <w:t xml:space="preserve"> we </w:t>
      </w:r>
      <w:r w:rsidR="006B4F12" w:rsidRPr="00B13664">
        <w:rPr>
          <w:rFonts w:ascii="Arial" w:eastAsia="MS Mincho" w:hAnsi="Arial" w:cs="Arial"/>
          <w:sz w:val="24"/>
          <w:szCs w:val="24"/>
        </w:rPr>
        <w:t>encourage children and staff to:</w:t>
      </w:r>
    </w:p>
    <w:p w14:paraId="4412FE50" w14:textId="5CFFC2A1" w:rsidR="00192762" w:rsidRPr="00B13664" w:rsidRDefault="00FC0F53" w:rsidP="00192762">
      <w:pPr>
        <w:pStyle w:val="ListParagraph"/>
        <w:numPr>
          <w:ilvl w:val="0"/>
          <w:numId w:val="22"/>
        </w:numPr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>Clean your hands with soap or an alcohol-based hand rub</w:t>
      </w:r>
      <w:r w:rsidR="008E5E8D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for at least 20 seconds. </w:t>
      </w:r>
    </w:p>
    <w:p w14:paraId="1FA4A1DB" w14:textId="77777777" w:rsidR="00192762" w:rsidRPr="00B13664" w:rsidRDefault="00192762" w:rsidP="00192762">
      <w:pPr>
        <w:pStyle w:val="ListParagraph"/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</w:p>
    <w:p w14:paraId="2711DC48" w14:textId="2E1278AD" w:rsidR="00192762" w:rsidRPr="00B13664" w:rsidRDefault="00FC0F53" w:rsidP="00192762">
      <w:pPr>
        <w:pStyle w:val="ListParagraph"/>
        <w:numPr>
          <w:ilvl w:val="0"/>
          <w:numId w:val="22"/>
        </w:numPr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>Cover your nose and mouth when coughing and sneezing with tissue or a flexed elbow</w:t>
      </w:r>
      <w:r w:rsidR="006B4F12" w:rsidRPr="00B13664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8E5E8D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Immediately discard the tissue and clean your hands as described above. </w:t>
      </w:r>
    </w:p>
    <w:p w14:paraId="733C722C" w14:textId="77777777" w:rsidR="00192762" w:rsidRPr="00B13664" w:rsidRDefault="00192762" w:rsidP="00192762">
      <w:pPr>
        <w:pStyle w:val="ListParagraph"/>
        <w:rPr>
          <w:rFonts w:ascii="Arial" w:eastAsia="Times New Roman" w:hAnsi="Arial" w:cs="Arial"/>
          <w:sz w:val="24"/>
          <w:szCs w:val="24"/>
          <w:lang w:val="en-US"/>
        </w:rPr>
      </w:pPr>
    </w:p>
    <w:p w14:paraId="4DDC4F14" w14:textId="123C8FDD" w:rsidR="00B94D23" w:rsidRDefault="008E5E8D" w:rsidP="00B94D23">
      <w:pPr>
        <w:pStyle w:val="ListParagraph"/>
        <w:numPr>
          <w:ilvl w:val="0"/>
          <w:numId w:val="22"/>
        </w:numPr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 w:rsidRPr="00B94D23">
        <w:rPr>
          <w:rFonts w:ascii="Arial" w:eastAsia="Times New Roman" w:hAnsi="Arial" w:cs="Arial"/>
          <w:sz w:val="24"/>
          <w:szCs w:val="24"/>
          <w:lang w:val="en-US"/>
        </w:rPr>
        <w:t xml:space="preserve">Maintain a minimum physical distance of 1.5m </w:t>
      </w:r>
      <w:r w:rsidR="00663B49" w:rsidRPr="00B94D23">
        <w:rPr>
          <w:rFonts w:ascii="Arial" w:eastAsia="Times New Roman" w:hAnsi="Arial" w:cs="Arial"/>
          <w:sz w:val="24"/>
          <w:szCs w:val="24"/>
          <w:lang w:val="en-US"/>
        </w:rPr>
        <w:t xml:space="preserve">between staff/staff </w:t>
      </w:r>
    </w:p>
    <w:p w14:paraId="3867C596" w14:textId="77777777" w:rsidR="00B94D23" w:rsidRPr="00B94D23" w:rsidRDefault="00B94D23" w:rsidP="00B94D23">
      <w:pPr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</w:p>
    <w:p w14:paraId="5313C81B" w14:textId="06D4FC26" w:rsidR="00192762" w:rsidRPr="00B13664" w:rsidRDefault="00663B49">
      <w:pPr>
        <w:pStyle w:val="ListParagraph"/>
        <w:numPr>
          <w:ilvl w:val="0"/>
          <w:numId w:val="22"/>
        </w:numPr>
        <w:shd w:val="clear" w:color="auto" w:fill="FFFFFF"/>
        <w:spacing w:before="120" w:after="0" w:line="270" w:lineRule="atLeast"/>
        <w:textAlignment w:val="baseline"/>
        <w:rPr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FC0F53" w:rsidRPr="00B13664">
        <w:rPr>
          <w:rFonts w:ascii="Arial" w:eastAsia="Times New Roman" w:hAnsi="Arial" w:cs="Arial"/>
          <w:sz w:val="24"/>
          <w:szCs w:val="24"/>
          <w:lang w:val="en-US"/>
        </w:rPr>
        <w:t>void contact with anyone with cold or flu-like symptoms</w:t>
      </w:r>
      <w:r w:rsidR="008E5E8D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14:paraId="38F09225" w14:textId="77777777" w:rsidR="00192762" w:rsidRPr="00B13664" w:rsidRDefault="00192762" w:rsidP="00192762">
      <w:pPr>
        <w:pStyle w:val="ListParagraph"/>
        <w:rPr>
          <w:rFonts w:ascii="Arial" w:eastAsia="Times New Roman" w:hAnsi="Arial" w:cs="Arial"/>
          <w:sz w:val="24"/>
          <w:szCs w:val="24"/>
          <w:lang w:val="en-US"/>
        </w:rPr>
      </w:pPr>
    </w:p>
    <w:p w14:paraId="58E79995" w14:textId="4CFB7274" w:rsidR="00192762" w:rsidRPr="00B13664" w:rsidRDefault="008E5E8D" w:rsidP="00192762">
      <w:pPr>
        <w:pStyle w:val="ListParagraph"/>
        <w:numPr>
          <w:ilvl w:val="0"/>
          <w:numId w:val="22"/>
        </w:numPr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B15F64" w:rsidRPr="00B13664">
        <w:rPr>
          <w:rFonts w:ascii="Arial" w:eastAsia="Times New Roman" w:hAnsi="Arial" w:cs="Arial"/>
          <w:sz w:val="24"/>
          <w:szCs w:val="24"/>
          <w:lang w:val="en-US"/>
        </w:rPr>
        <w:t>void sharing drinks or food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14:paraId="47FBC91D" w14:textId="77777777" w:rsidR="00192762" w:rsidRPr="00B13664" w:rsidRDefault="00192762" w:rsidP="00192762">
      <w:pPr>
        <w:pStyle w:val="ListParagraph"/>
        <w:rPr>
          <w:rFonts w:ascii="Arial" w:eastAsia="Times New Roman" w:hAnsi="Arial" w:cs="Arial"/>
          <w:sz w:val="24"/>
          <w:szCs w:val="24"/>
          <w:lang w:val="en-US"/>
        </w:rPr>
      </w:pPr>
    </w:p>
    <w:p w14:paraId="3612EFBC" w14:textId="6562B57D" w:rsidR="00B15F64" w:rsidRPr="00B13664" w:rsidRDefault="008E5E8D" w:rsidP="00192762">
      <w:pPr>
        <w:pStyle w:val="ListParagraph"/>
        <w:numPr>
          <w:ilvl w:val="0"/>
          <w:numId w:val="22"/>
        </w:numPr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>Fill</w:t>
      </w:r>
      <w:r w:rsidR="00B15F64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water bottles from </w:t>
      </w:r>
      <w:r w:rsidR="00192762" w:rsidRPr="00B13664">
        <w:rPr>
          <w:rFonts w:ascii="Arial" w:eastAsia="Times New Roman" w:hAnsi="Arial" w:cs="Arial"/>
          <w:sz w:val="24"/>
          <w:szCs w:val="24"/>
          <w:lang w:val="en-US"/>
        </w:rPr>
        <w:t>our water cooler in the back room</w:t>
      </w:r>
      <w:r w:rsidR="00B15F64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rather than using the bubbler directly.</w:t>
      </w:r>
    </w:p>
    <w:p w14:paraId="5921AD64" w14:textId="7C05C81D" w:rsidR="00192762" w:rsidRPr="00B13664" w:rsidRDefault="00192762" w:rsidP="00192762">
      <w:pPr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</w:p>
    <w:p w14:paraId="04DB0B3B" w14:textId="095E348D" w:rsidR="00192762" w:rsidRPr="00B13664" w:rsidRDefault="00192762" w:rsidP="00192762">
      <w:pPr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As part of our daily routine Abbotsford Community Centre </w:t>
      </w:r>
      <w:r w:rsidR="00CF22B6" w:rsidRPr="00B13664">
        <w:rPr>
          <w:rFonts w:ascii="Arial" w:eastAsia="Times New Roman" w:hAnsi="Arial" w:cs="Arial"/>
          <w:sz w:val="24"/>
          <w:szCs w:val="24"/>
          <w:lang w:val="en-US"/>
        </w:rPr>
        <w:t>will</w:t>
      </w:r>
    </w:p>
    <w:p w14:paraId="0967745D" w14:textId="77777777" w:rsidR="00A16108" w:rsidRPr="00B13664" w:rsidRDefault="00A16108" w:rsidP="00192762">
      <w:pPr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</w:p>
    <w:p w14:paraId="4EABB3FE" w14:textId="1C4F1C7F" w:rsidR="00192762" w:rsidRPr="00B13664" w:rsidRDefault="00CF22B6" w:rsidP="00192762">
      <w:pPr>
        <w:pStyle w:val="ListParagraph"/>
        <w:numPr>
          <w:ilvl w:val="0"/>
          <w:numId w:val="20"/>
        </w:numPr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Disinfect </w:t>
      </w:r>
      <w:r w:rsidR="00192762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sports equipment </w:t>
      </w:r>
      <w:bookmarkStart w:id="0" w:name="_Hlk48659318"/>
      <w:r w:rsidR="00192762" w:rsidRPr="00B13664">
        <w:rPr>
          <w:rFonts w:ascii="Arial" w:eastAsia="Times New Roman" w:hAnsi="Arial" w:cs="Arial"/>
          <w:sz w:val="24"/>
          <w:szCs w:val="24"/>
          <w:lang w:val="en-US"/>
        </w:rPr>
        <w:t>used in the morning and afternoon session after use</w:t>
      </w:r>
      <w:bookmarkEnd w:id="0"/>
      <w:r w:rsidR="00192762" w:rsidRPr="00B1366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F51CDFB" w14:textId="77777777" w:rsidR="00A16108" w:rsidRPr="00B13664" w:rsidRDefault="00A16108" w:rsidP="00A16108">
      <w:pPr>
        <w:pStyle w:val="ListParagraph"/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</w:p>
    <w:p w14:paraId="1667AE6E" w14:textId="017304CC" w:rsidR="00A16108" w:rsidRPr="00B13664" w:rsidRDefault="00CF22B6" w:rsidP="00A16108">
      <w:pPr>
        <w:pStyle w:val="ListParagraph"/>
        <w:numPr>
          <w:ilvl w:val="0"/>
          <w:numId w:val="20"/>
        </w:numPr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48660174"/>
      <w:r w:rsidRPr="00B13664">
        <w:rPr>
          <w:rFonts w:ascii="Arial" w:eastAsia="Times New Roman" w:hAnsi="Arial" w:cs="Arial"/>
          <w:sz w:val="24"/>
          <w:szCs w:val="24"/>
          <w:lang w:val="en-US"/>
        </w:rPr>
        <w:t>Disinfect</w:t>
      </w:r>
      <w:bookmarkEnd w:id="1"/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92762" w:rsidRPr="00B13664">
        <w:rPr>
          <w:rFonts w:ascii="Arial" w:eastAsia="Times New Roman" w:hAnsi="Arial" w:cs="Arial"/>
          <w:sz w:val="24"/>
          <w:szCs w:val="24"/>
          <w:lang w:val="en-US"/>
        </w:rPr>
        <w:t>all books that have been used in the morning and afternoon session after use</w:t>
      </w:r>
      <w:r w:rsidR="008E5E8D" w:rsidRPr="00B1366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8552B37" w14:textId="77777777" w:rsidR="00A16108" w:rsidRPr="00B13664" w:rsidRDefault="00A16108" w:rsidP="00A16108">
      <w:pPr>
        <w:pStyle w:val="ListParagraph"/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</w:p>
    <w:p w14:paraId="17A65A95" w14:textId="348BC2A7" w:rsidR="00192762" w:rsidRPr="00B13664" w:rsidRDefault="00CF22B6" w:rsidP="00192762">
      <w:pPr>
        <w:pStyle w:val="ListParagraph"/>
        <w:numPr>
          <w:ilvl w:val="0"/>
          <w:numId w:val="20"/>
        </w:numPr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Disinfect </w:t>
      </w:r>
      <w:r w:rsidR="00192762" w:rsidRPr="00B13664">
        <w:rPr>
          <w:rFonts w:ascii="Arial" w:eastAsia="Times New Roman" w:hAnsi="Arial" w:cs="Arial"/>
          <w:sz w:val="24"/>
          <w:szCs w:val="24"/>
          <w:lang w:val="en-US"/>
        </w:rPr>
        <w:t>all toys that have been used in the morning and afternoon session after use</w:t>
      </w:r>
      <w:r w:rsidR="008E5E8D" w:rsidRPr="00B1366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005B0536" w14:textId="77777777" w:rsidR="00A16108" w:rsidRPr="00B13664" w:rsidRDefault="00A16108" w:rsidP="00A16108">
      <w:pPr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</w:p>
    <w:p w14:paraId="78863D03" w14:textId="2D07CD51" w:rsidR="00CF22B6" w:rsidRPr="00B13664" w:rsidRDefault="00CF22B6" w:rsidP="00CF22B6">
      <w:pPr>
        <w:pStyle w:val="ListParagraph"/>
        <w:numPr>
          <w:ilvl w:val="0"/>
          <w:numId w:val="20"/>
        </w:numPr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Disinfect </w:t>
      </w:r>
      <w:r w:rsidR="008E5E8D" w:rsidRPr="00B13664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A16108" w:rsidRPr="00B13664">
        <w:rPr>
          <w:rFonts w:ascii="Arial" w:eastAsia="Times New Roman" w:hAnsi="Arial" w:cs="Arial"/>
          <w:sz w:val="24"/>
          <w:szCs w:val="24"/>
          <w:lang w:val="en-US"/>
        </w:rPr>
        <w:t>ll high use surfaces before and after each morning and afternoon session</w:t>
      </w:r>
      <w:r w:rsidR="008E5E8D" w:rsidRPr="00B13664">
        <w:rPr>
          <w:rFonts w:ascii="Arial" w:eastAsia="Times New Roman" w:hAnsi="Arial" w:cs="Arial"/>
          <w:sz w:val="24"/>
          <w:szCs w:val="24"/>
          <w:lang w:val="en-US"/>
        </w:rPr>
        <w:t>. T</w:t>
      </w:r>
      <w:r w:rsidR="00A16108" w:rsidRPr="00B13664">
        <w:rPr>
          <w:rFonts w:ascii="Arial" w:eastAsia="Times New Roman" w:hAnsi="Arial" w:cs="Arial"/>
          <w:sz w:val="24"/>
          <w:szCs w:val="24"/>
          <w:lang w:val="en-US"/>
        </w:rPr>
        <w:t>his includes, chairs, lounges, light switches</w:t>
      </w:r>
      <w:r w:rsidR="008E5E8D" w:rsidRPr="00B13664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A16108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taps, i-pads</w:t>
      </w:r>
      <w:r w:rsidR="008E5E8D" w:rsidRPr="00B13664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A16108"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phones etc.</w:t>
      </w:r>
    </w:p>
    <w:p w14:paraId="7FA26274" w14:textId="77777777" w:rsidR="00CF22B6" w:rsidRPr="00B13664" w:rsidRDefault="00CF22B6" w:rsidP="00CF22B6">
      <w:pPr>
        <w:pStyle w:val="ListParagraph"/>
        <w:rPr>
          <w:rFonts w:ascii="Arial" w:eastAsia="Times New Roman" w:hAnsi="Arial" w:cs="Arial"/>
          <w:sz w:val="24"/>
          <w:szCs w:val="24"/>
          <w:lang w:val="en-US"/>
        </w:rPr>
      </w:pPr>
    </w:p>
    <w:p w14:paraId="692D0840" w14:textId="1F5C6B7A" w:rsidR="00CF22B6" w:rsidRPr="00B13664" w:rsidRDefault="00CF22B6" w:rsidP="00CF22B6">
      <w:pPr>
        <w:pStyle w:val="ListParagraph"/>
        <w:numPr>
          <w:ilvl w:val="0"/>
          <w:numId w:val="20"/>
        </w:numPr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Record all staff and </w:t>
      </w:r>
      <w:r w:rsidR="00194C46" w:rsidRPr="00B13664">
        <w:rPr>
          <w:rFonts w:ascii="Arial" w:eastAsia="Times New Roman" w:hAnsi="Arial" w:cs="Arial"/>
          <w:sz w:val="24"/>
          <w:szCs w:val="24"/>
          <w:lang w:val="en-US"/>
        </w:rPr>
        <w:t>children’s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 temperatures on arrival to the service at each morning and afternoon session.</w:t>
      </w:r>
    </w:p>
    <w:p w14:paraId="3E6AA3AC" w14:textId="77777777" w:rsidR="00CF22B6" w:rsidRPr="00B13664" w:rsidRDefault="00CF22B6" w:rsidP="00CF22B6">
      <w:pPr>
        <w:pStyle w:val="ListParagraph"/>
        <w:rPr>
          <w:rFonts w:ascii="Arial" w:eastAsia="Times New Roman" w:hAnsi="Arial" w:cs="Arial"/>
          <w:sz w:val="24"/>
          <w:szCs w:val="24"/>
          <w:lang w:val="en-US"/>
        </w:rPr>
      </w:pPr>
    </w:p>
    <w:p w14:paraId="6A8654A8" w14:textId="651D8190" w:rsidR="00CF22B6" w:rsidRPr="00B13664" w:rsidRDefault="00CF22B6" w:rsidP="00CF22B6">
      <w:pPr>
        <w:pStyle w:val="ListParagraph"/>
        <w:numPr>
          <w:ilvl w:val="0"/>
          <w:numId w:val="20"/>
        </w:numPr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>Will follow physical distancing guidelines between staff</w:t>
      </w:r>
      <w:r w:rsidR="008E5E8D" w:rsidRPr="00B13664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gramStart"/>
      <w:r w:rsidR="008E5E8D" w:rsidRPr="00B13664">
        <w:rPr>
          <w:rFonts w:ascii="Arial" w:eastAsia="Times New Roman" w:hAnsi="Arial" w:cs="Arial"/>
          <w:sz w:val="24"/>
          <w:szCs w:val="24"/>
          <w:lang w:val="en-US"/>
        </w:rPr>
        <w:t>staff</w:t>
      </w:r>
      <w:r w:rsidR="00B1366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B13664">
        <w:rPr>
          <w:rFonts w:ascii="Arial" w:eastAsia="Times New Roman" w:hAnsi="Arial" w:cs="Arial"/>
          <w:sz w:val="24"/>
          <w:szCs w:val="24"/>
          <w:lang w:val="en-US"/>
        </w:rPr>
        <w:t>.</w:t>
      </w:r>
      <w:proofErr w:type="gramEnd"/>
    </w:p>
    <w:p w14:paraId="180B6B68" w14:textId="77777777" w:rsidR="00663B49" w:rsidRPr="00B13664" w:rsidRDefault="00663B49" w:rsidP="00B13664">
      <w:pPr>
        <w:pStyle w:val="ListParagraph"/>
        <w:rPr>
          <w:rFonts w:ascii="Arial" w:eastAsia="Times New Roman" w:hAnsi="Arial" w:cs="Arial"/>
          <w:sz w:val="24"/>
          <w:szCs w:val="24"/>
          <w:lang w:val="en-US"/>
        </w:rPr>
      </w:pPr>
    </w:p>
    <w:p w14:paraId="3800F6DE" w14:textId="03673A02" w:rsidR="00663B49" w:rsidRPr="00B13664" w:rsidRDefault="00663B49" w:rsidP="00CF22B6">
      <w:pPr>
        <w:pStyle w:val="ListParagraph"/>
        <w:numPr>
          <w:ilvl w:val="0"/>
          <w:numId w:val="20"/>
        </w:numPr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 xml:space="preserve">Will provide face masks to those who request or require them. </w:t>
      </w:r>
    </w:p>
    <w:p w14:paraId="24ACF810" w14:textId="77777777" w:rsidR="00CF22B6" w:rsidRPr="00B13664" w:rsidRDefault="00CF22B6" w:rsidP="00CF22B6">
      <w:pPr>
        <w:pStyle w:val="ListParagraph"/>
        <w:rPr>
          <w:rFonts w:ascii="Arial" w:eastAsia="Times New Roman" w:hAnsi="Arial" w:cs="Arial"/>
          <w:sz w:val="24"/>
          <w:szCs w:val="24"/>
          <w:lang w:val="en-US"/>
        </w:rPr>
      </w:pPr>
    </w:p>
    <w:p w14:paraId="6BE0A87F" w14:textId="7DA5442D" w:rsidR="00CF22B6" w:rsidRPr="00B13664" w:rsidRDefault="00CF22B6" w:rsidP="00CF22B6">
      <w:pPr>
        <w:pStyle w:val="ListParagraph"/>
        <w:numPr>
          <w:ilvl w:val="0"/>
          <w:numId w:val="20"/>
        </w:numPr>
        <w:shd w:val="clear" w:color="auto" w:fill="FFFFFF"/>
        <w:spacing w:before="120" w:after="0" w:line="270" w:lineRule="atLeast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 w:rsidRPr="00B13664">
        <w:rPr>
          <w:rFonts w:ascii="Arial" w:eastAsia="Times New Roman" w:hAnsi="Arial" w:cs="Arial"/>
          <w:sz w:val="24"/>
          <w:szCs w:val="24"/>
          <w:lang w:val="en-US"/>
        </w:rPr>
        <w:t>Will carry out committee meetings online</w:t>
      </w:r>
    </w:p>
    <w:p w14:paraId="7BF23BCD" w14:textId="287C19CA" w:rsidR="00FC0F53" w:rsidRPr="00B13664" w:rsidRDefault="00FC0F53" w:rsidP="007E1B0A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9CAF172" w14:textId="419C9E97" w:rsidR="001C52EA" w:rsidRPr="00B13664" w:rsidRDefault="001C52EA" w:rsidP="007E1B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contextualSpacing/>
        <w:rPr>
          <w:rFonts w:ascii="Arial" w:eastAsia="MS Mincho" w:hAnsi="Arial" w:cs="Arial"/>
          <w:b/>
          <w:sz w:val="24"/>
          <w:szCs w:val="24"/>
          <w:lang w:val="en-US"/>
        </w:rPr>
      </w:pPr>
      <w:r w:rsidRPr="00B13664">
        <w:rPr>
          <w:rFonts w:ascii="Arial" w:eastAsia="MS Mincho" w:hAnsi="Arial" w:cs="Arial"/>
          <w:b/>
          <w:sz w:val="24"/>
          <w:szCs w:val="24"/>
          <w:lang w:val="en-US"/>
        </w:rPr>
        <w:t xml:space="preserve">Please be aware that the </w:t>
      </w:r>
      <w:r w:rsidR="008E5E8D" w:rsidRPr="00B13664">
        <w:rPr>
          <w:rFonts w:ascii="Arial" w:eastAsia="MS Mincho" w:hAnsi="Arial" w:cs="Arial"/>
          <w:b/>
          <w:sz w:val="24"/>
          <w:szCs w:val="24"/>
          <w:lang w:val="en-US"/>
        </w:rPr>
        <w:t xml:space="preserve">implications the status of the </w:t>
      </w:r>
      <w:r w:rsidRPr="00B13664">
        <w:rPr>
          <w:rFonts w:ascii="Arial" w:eastAsia="MS Mincho" w:hAnsi="Arial" w:cs="Arial"/>
          <w:b/>
          <w:sz w:val="24"/>
          <w:szCs w:val="24"/>
          <w:lang w:val="en-US"/>
        </w:rPr>
        <w:t xml:space="preserve">Covid-19 pandemic has on the services provided by </w:t>
      </w:r>
      <w:r w:rsidRPr="00B13664">
        <w:rPr>
          <w:rFonts w:ascii="Arial" w:eastAsia="MS Mincho" w:hAnsi="Arial" w:cs="Arial"/>
          <w:b/>
          <w:bCs/>
          <w:sz w:val="24"/>
          <w:szCs w:val="24"/>
          <w:lang w:val="en-US"/>
        </w:rPr>
        <w:t>Abbotsford Community Centre</w:t>
      </w:r>
      <w:r w:rsidR="008E5E8D" w:rsidRPr="00B13664">
        <w:rPr>
          <w:rFonts w:ascii="Arial" w:eastAsia="MS Mincho" w:hAnsi="Arial" w:cs="Arial"/>
          <w:b/>
          <w:bCs/>
          <w:sz w:val="24"/>
          <w:szCs w:val="24"/>
          <w:lang w:val="en-US"/>
        </w:rPr>
        <w:t xml:space="preserve"> </w:t>
      </w:r>
      <w:r w:rsidRPr="00B13664">
        <w:rPr>
          <w:rFonts w:ascii="Arial" w:eastAsia="MS Mincho" w:hAnsi="Arial" w:cs="Arial"/>
          <w:b/>
          <w:bCs/>
          <w:sz w:val="24"/>
          <w:szCs w:val="24"/>
          <w:lang w:val="en-US"/>
        </w:rPr>
        <w:t xml:space="preserve">may be subject to change </w:t>
      </w:r>
      <w:proofErr w:type="gramStart"/>
      <w:r w:rsidRPr="00B13664">
        <w:rPr>
          <w:rFonts w:ascii="Arial" w:eastAsia="MS Mincho" w:hAnsi="Arial" w:cs="Arial"/>
          <w:b/>
          <w:bCs/>
          <w:sz w:val="24"/>
          <w:szCs w:val="24"/>
          <w:lang w:val="en-US"/>
        </w:rPr>
        <w:t>on a daily basis</w:t>
      </w:r>
      <w:proofErr w:type="gramEnd"/>
      <w:r w:rsidRPr="00B13664">
        <w:rPr>
          <w:rFonts w:ascii="Arial" w:eastAsia="MS Mincho" w:hAnsi="Arial" w:cs="Arial"/>
          <w:b/>
          <w:bCs/>
          <w:sz w:val="24"/>
          <w:szCs w:val="24"/>
          <w:lang w:val="en-US"/>
        </w:rPr>
        <w:t>, depend</w:t>
      </w:r>
      <w:r w:rsidR="008E5E8D" w:rsidRPr="00B13664">
        <w:rPr>
          <w:rFonts w:ascii="Arial" w:eastAsia="MS Mincho" w:hAnsi="Arial" w:cs="Arial"/>
          <w:b/>
          <w:bCs/>
          <w:sz w:val="24"/>
          <w:szCs w:val="24"/>
          <w:lang w:val="en-US"/>
        </w:rPr>
        <w:t>ing on the</w:t>
      </w:r>
      <w:r w:rsidRPr="00B13664">
        <w:rPr>
          <w:rFonts w:ascii="Arial" w:eastAsia="MS Mincho" w:hAnsi="Arial" w:cs="Arial"/>
          <w:b/>
          <w:bCs/>
          <w:sz w:val="24"/>
          <w:szCs w:val="24"/>
          <w:lang w:val="en-US"/>
        </w:rPr>
        <w:t xml:space="preserve"> relevant State and/or Federal Government Department advice</w:t>
      </w:r>
      <w:r w:rsidR="008E5E8D" w:rsidRPr="00B13664">
        <w:rPr>
          <w:rFonts w:ascii="Arial" w:eastAsia="MS Mincho" w:hAnsi="Arial" w:cs="Arial"/>
          <w:b/>
          <w:bCs/>
          <w:sz w:val="24"/>
          <w:szCs w:val="24"/>
          <w:lang w:val="en-US"/>
        </w:rPr>
        <w:t xml:space="preserve"> provided</w:t>
      </w:r>
      <w:r w:rsidRPr="00B13664">
        <w:rPr>
          <w:rFonts w:ascii="Arial" w:eastAsia="MS Mincho" w:hAnsi="Arial" w:cs="Arial"/>
          <w:b/>
          <w:bCs/>
          <w:sz w:val="24"/>
          <w:szCs w:val="24"/>
          <w:lang w:val="en-US"/>
        </w:rPr>
        <w:t xml:space="preserve">.  Thus, in the event of any such changes, all families will be notified </w:t>
      </w:r>
      <w:r w:rsidR="00C214EC" w:rsidRPr="00B13664">
        <w:rPr>
          <w:rFonts w:ascii="Arial" w:eastAsia="MS Mincho" w:hAnsi="Arial" w:cs="Arial"/>
          <w:b/>
          <w:bCs/>
          <w:sz w:val="24"/>
          <w:szCs w:val="24"/>
          <w:lang w:val="en-US"/>
        </w:rPr>
        <w:t xml:space="preserve">as soon as possible </w:t>
      </w:r>
      <w:r w:rsidRPr="00B13664">
        <w:rPr>
          <w:rFonts w:ascii="Arial" w:eastAsia="MS Mincho" w:hAnsi="Arial" w:cs="Arial"/>
          <w:b/>
          <w:bCs/>
          <w:sz w:val="24"/>
          <w:szCs w:val="24"/>
          <w:lang w:val="en-US"/>
        </w:rPr>
        <w:t>by email correspondence.</w:t>
      </w:r>
    </w:p>
    <w:p w14:paraId="1511B23E" w14:textId="77777777" w:rsidR="00A16108" w:rsidRPr="00B13664" w:rsidRDefault="00A16108" w:rsidP="00A16108">
      <w:pPr>
        <w:rPr>
          <w:rFonts w:ascii="Arial Black" w:eastAsia="MS Mincho" w:hAnsi="Arial Black" w:cs="Arial"/>
          <w:sz w:val="24"/>
          <w:szCs w:val="24"/>
          <w:lang w:val="en-US"/>
        </w:rPr>
      </w:pPr>
    </w:p>
    <w:p w14:paraId="241E6D62" w14:textId="7D9EA3D6" w:rsidR="00562331" w:rsidRPr="00B13664" w:rsidRDefault="00DE20EF" w:rsidP="00A16108">
      <w:pPr>
        <w:rPr>
          <w:rFonts w:ascii="Arial Black" w:eastAsia="MS Mincho" w:hAnsi="Arial Black" w:cs="Arial"/>
          <w:sz w:val="24"/>
          <w:szCs w:val="24"/>
          <w:lang w:val="en-US"/>
        </w:rPr>
      </w:pPr>
      <w:r w:rsidRPr="00B13664">
        <w:rPr>
          <w:rFonts w:ascii="Arial Black" w:eastAsia="MS Mincho" w:hAnsi="Arial Black" w:cs="Arial"/>
          <w:sz w:val="24"/>
          <w:szCs w:val="24"/>
          <w:lang w:val="en-US"/>
        </w:rPr>
        <w:t xml:space="preserve">Resources &amp; </w:t>
      </w:r>
      <w:r w:rsidR="00046E34" w:rsidRPr="00B13664">
        <w:rPr>
          <w:rFonts w:ascii="Arial Black" w:eastAsia="MS Mincho" w:hAnsi="Arial Black" w:cs="Arial"/>
          <w:sz w:val="24"/>
          <w:szCs w:val="24"/>
          <w:lang w:val="en-US"/>
        </w:rPr>
        <w:t>References</w:t>
      </w:r>
      <w:r w:rsidR="00562331" w:rsidRPr="00B13664">
        <w:rPr>
          <w:rFonts w:ascii="Arial Black" w:eastAsia="MS Mincho" w:hAnsi="Arial Black" w:cs="Arial"/>
          <w:sz w:val="24"/>
          <w:szCs w:val="24"/>
          <w:lang w:val="en-US"/>
        </w:rPr>
        <w:t>:</w:t>
      </w:r>
    </w:p>
    <w:p w14:paraId="3E46B724" w14:textId="20709ABC" w:rsidR="00DE20EF" w:rsidRPr="00B13664" w:rsidRDefault="00DE20EF" w:rsidP="00B13664">
      <w:pPr>
        <w:pStyle w:val="Heading1"/>
        <w:shd w:val="clear" w:color="auto" w:fill="FFFFFF"/>
        <w:spacing w:before="225" w:beforeAutospacing="0" w:after="225" w:afterAutospacing="0" w:line="288" w:lineRule="atLeast"/>
        <w:contextualSpacing/>
        <w:textAlignment w:val="baseline"/>
        <w:rPr>
          <w:rFonts w:ascii="Arial" w:hAnsi="Arial" w:cs="Arial"/>
          <w:sz w:val="24"/>
          <w:szCs w:val="24"/>
        </w:rPr>
      </w:pPr>
      <w:r w:rsidRPr="00B13664">
        <w:rPr>
          <w:rFonts w:ascii="Arial" w:hAnsi="Arial" w:cs="Arial"/>
          <w:sz w:val="24"/>
          <w:szCs w:val="24"/>
        </w:rPr>
        <w:t>Minimising Risk of COVID-19 Transmission in NSW School Communities</w:t>
      </w:r>
    </w:p>
    <w:p w14:paraId="1A0D2702" w14:textId="5FDCD5C3" w:rsidR="00DE20EF" w:rsidRPr="00B13664" w:rsidRDefault="00DE20EF" w:rsidP="00B13664">
      <w:pPr>
        <w:pStyle w:val="Heading1"/>
        <w:shd w:val="clear" w:color="auto" w:fill="FFFFFF"/>
        <w:spacing w:before="225" w:beforeAutospacing="0" w:after="225" w:afterAutospacing="0" w:line="288" w:lineRule="atLeast"/>
        <w:contextualSpacing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Pr="00B13664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https://www.health.nsw.gov.au/Infectious/covid-19/Pages/cho-advice-education.aspx</w:t>
        </w:r>
      </w:hyperlink>
    </w:p>
    <w:p w14:paraId="2B8EF727" w14:textId="7611ADE3" w:rsidR="001D263B" w:rsidRPr="00B13664" w:rsidRDefault="001D263B" w:rsidP="00B13664">
      <w:pPr>
        <w:shd w:val="clear" w:color="auto" w:fill="FFFFFF"/>
        <w:spacing w:before="225" w:after="225" w:line="288" w:lineRule="atLeast"/>
        <w:contextualSpacing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n-AU"/>
        </w:rPr>
      </w:pPr>
      <w:r w:rsidRPr="00B13664">
        <w:rPr>
          <w:rFonts w:ascii="Arial" w:eastAsia="Times New Roman" w:hAnsi="Arial" w:cs="Arial"/>
          <w:b/>
          <w:bCs/>
          <w:kern w:val="36"/>
          <w:sz w:val="24"/>
          <w:szCs w:val="24"/>
          <w:lang w:eastAsia="en-AU"/>
        </w:rPr>
        <w:t xml:space="preserve">COVID-19 Self Isolation Guidelines and </w:t>
      </w:r>
      <w:r w:rsidR="00DE20EF" w:rsidRPr="00B13664">
        <w:rPr>
          <w:rFonts w:ascii="Arial" w:eastAsia="Times New Roman" w:hAnsi="Arial" w:cs="Arial"/>
          <w:b/>
          <w:bCs/>
          <w:kern w:val="36"/>
          <w:sz w:val="24"/>
          <w:szCs w:val="24"/>
          <w:lang w:eastAsia="en-AU"/>
        </w:rPr>
        <w:t>Information</w:t>
      </w:r>
    </w:p>
    <w:p w14:paraId="5B53248F" w14:textId="18161CFB" w:rsidR="00C214EC" w:rsidRPr="00B13664" w:rsidRDefault="00DE20EF" w:rsidP="00B13664">
      <w:pPr>
        <w:shd w:val="clear" w:color="auto" w:fill="FFFFFF"/>
        <w:spacing w:before="225" w:after="225" w:line="288" w:lineRule="atLeast"/>
        <w:contextualSpacing/>
        <w:textAlignment w:val="baseline"/>
        <w:outlineLvl w:val="0"/>
        <w:rPr>
          <w:rStyle w:val="Hyperlink"/>
          <w:rFonts w:ascii="Arial" w:eastAsia="Times New Roman" w:hAnsi="Arial" w:cs="Arial"/>
          <w:b/>
          <w:bCs/>
          <w:color w:val="auto"/>
          <w:kern w:val="36"/>
          <w:sz w:val="24"/>
          <w:szCs w:val="24"/>
          <w:u w:val="none"/>
          <w:lang w:eastAsia="en-AU"/>
        </w:rPr>
      </w:pPr>
      <w:hyperlink r:id="rId9" w:history="1">
        <w:r w:rsidRPr="00B13664">
          <w:rPr>
            <w:rStyle w:val="Hyperlink"/>
            <w:rFonts w:ascii="Arial" w:eastAsia="MS Mincho" w:hAnsi="Arial" w:cs="Arial"/>
            <w:sz w:val="24"/>
            <w:szCs w:val="24"/>
          </w:rPr>
          <w:t>https://www.health.nsw.gov.au/Infectious/factsheets/Pages/hubei-contacts-and-travellers.aspx</w:t>
        </w:r>
      </w:hyperlink>
    </w:p>
    <w:p w14:paraId="2F0AD2F0" w14:textId="5478FBA1" w:rsidR="00DE20EF" w:rsidRPr="00B13664" w:rsidRDefault="00DE20EF" w:rsidP="00B13664">
      <w:pPr>
        <w:pStyle w:val="Heading1"/>
        <w:shd w:val="clear" w:color="auto" w:fill="FFFFFF"/>
        <w:spacing w:before="120" w:beforeAutospacing="0" w:after="0" w:afterAutospacing="0"/>
        <w:contextualSpacing/>
        <w:textAlignment w:val="baseline"/>
        <w:rPr>
          <w:rFonts w:ascii="Arial" w:hAnsi="Arial" w:cs="Arial"/>
          <w:sz w:val="24"/>
          <w:szCs w:val="24"/>
        </w:rPr>
      </w:pPr>
      <w:r w:rsidRPr="00B13664">
        <w:rPr>
          <w:rFonts w:ascii="Arial" w:hAnsi="Arial" w:cs="Arial"/>
          <w:sz w:val="24"/>
          <w:szCs w:val="24"/>
        </w:rPr>
        <w:lastRenderedPageBreak/>
        <w:t>Public Health Advice for People Travelling from Victoria</w:t>
      </w:r>
    </w:p>
    <w:p w14:paraId="1FAE6C33" w14:textId="3C0D1188" w:rsidR="00C214EC" w:rsidRPr="00B13664" w:rsidRDefault="00DE20EF" w:rsidP="00B13664">
      <w:pPr>
        <w:spacing w:before="120" w:after="0" w:line="240" w:lineRule="auto"/>
        <w:contextualSpacing/>
        <w:rPr>
          <w:rFonts w:ascii="Arial" w:eastAsia="MS Mincho" w:hAnsi="Arial" w:cs="Arial"/>
          <w:sz w:val="24"/>
          <w:szCs w:val="24"/>
        </w:rPr>
      </w:pPr>
      <w:hyperlink r:id="rId10" w:history="1">
        <w:r w:rsidRPr="00B13664">
          <w:rPr>
            <w:rStyle w:val="Hyperlink"/>
            <w:rFonts w:ascii="Arial" w:hAnsi="Arial" w:cs="Arial"/>
            <w:sz w:val="24"/>
            <w:szCs w:val="24"/>
          </w:rPr>
          <w:t>https://www.health.nsw.gov.au/Infectious/covid-19/Pages/interstate-travel.aspx</w:t>
        </w:r>
      </w:hyperlink>
    </w:p>
    <w:p w14:paraId="0179A9BD" w14:textId="54CC3FF2" w:rsidR="00C214EC" w:rsidRPr="00B13664" w:rsidRDefault="00C214EC" w:rsidP="00C214EC">
      <w:pPr>
        <w:spacing w:before="120"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ABE0ACB" w14:textId="5280AD82" w:rsidR="00447ABB" w:rsidRPr="00B13664" w:rsidRDefault="00447ABB" w:rsidP="00B13664">
      <w:pPr>
        <w:spacing w:before="120" w:after="0" w:line="240" w:lineRule="auto"/>
        <w:contextualSpacing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13664">
        <w:rPr>
          <w:rFonts w:ascii="Arial" w:hAnsi="Arial" w:cs="Arial"/>
          <w:b/>
          <w:bCs/>
          <w:sz w:val="24"/>
          <w:szCs w:val="24"/>
          <w:shd w:val="clear" w:color="auto" w:fill="FFFFFF"/>
        </w:rPr>
        <w:t>COVID-19 Clinics</w:t>
      </w:r>
    </w:p>
    <w:p w14:paraId="28473766" w14:textId="303442A3" w:rsidR="00C214EC" w:rsidRPr="00B13664" w:rsidRDefault="00447ABB" w:rsidP="00663B49">
      <w:pPr>
        <w:spacing w:before="120" w:after="0" w:line="240" w:lineRule="auto"/>
        <w:contextualSpacing/>
        <w:rPr>
          <w:rFonts w:ascii="Arial" w:hAnsi="Arial" w:cs="Arial"/>
          <w:sz w:val="24"/>
          <w:szCs w:val="24"/>
        </w:rPr>
      </w:pPr>
      <w:hyperlink r:id="rId11" w:history="1">
        <w:r w:rsidRPr="00B13664">
          <w:rPr>
            <w:rStyle w:val="Hyperlink"/>
            <w:rFonts w:ascii="Arial" w:hAnsi="Arial" w:cs="Arial"/>
            <w:sz w:val="24"/>
            <w:szCs w:val="24"/>
          </w:rPr>
          <w:t>https://www.health.nsw.gov.au/Infectious/covid-19/Pages/clinics.aspx</w:t>
        </w:r>
      </w:hyperlink>
    </w:p>
    <w:p w14:paraId="5FED3B0F" w14:textId="2AFF921B" w:rsidR="006F1A2E" w:rsidRPr="00B13664" w:rsidRDefault="006F1A2E" w:rsidP="00663B49">
      <w:pPr>
        <w:spacing w:before="120"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94DF9D" w14:textId="4F5360A7" w:rsidR="006F1A2E" w:rsidRPr="00B13664" w:rsidRDefault="006F1A2E" w:rsidP="00663B49">
      <w:pPr>
        <w:spacing w:before="120"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3F5A08" w14:textId="1A75DDF7" w:rsidR="006F1A2E" w:rsidRPr="00B13664" w:rsidRDefault="006F1A2E" w:rsidP="00663B49">
      <w:pPr>
        <w:spacing w:before="12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13664">
        <w:rPr>
          <w:rFonts w:ascii="Arial" w:hAnsi="Arial" w:cs="Arial"/>
          <w:b/>
          <w:bCs/>
          <w:sz w:val="24"/>
          <w:szCs w:val="24"/>
        </w:rPr>
        <w:t>Latest COVID – 19 Updates NSW</w:t>
      </w:r>
    </w:p>
    <w:p w14:paraId="4CAFBF9B" w14:textId="60000BBD" w:rsidR="006F1A2E" w:rsidRPr="00B13664" w:rsidRDefault="006F1A2E" w:rsidP="00B13664">
      <w:pPr>
        <w:spacing w:before="120" w:after="0"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hyperlink r:id="rId12" w:history="1">
        <w:r w:rsidRPr="00B13664">
          <w:rPr>
            <w:rStyle w:val="Hyperlink"/>
            <w:rFonts w:ascii="Arial" w:hAnsi="Arial" w:cs="Arial"/>
            <w:sz w:val="24"/>
            <w:szCs w:val="24"/>
          </w:rPr>
          <w:t>https://www.health.nsw.gov.au/Infectious/covid-19/Pages/latest-updates.aspx#stats</w:t>
        </w:r>
      </w:hyperlink>
    </w:p>
    <w:p w14:paraId="4F24FA14" w14:textId="5A512007" w:rsidR="00C214EC" w:rsidRPr="00B13664" w:rsidRDefault="00C214EC" w:rsidP="00C214EC">
      <w:pPr>
        <w:shd w:val="clear" w:color="auto" w:fill="FFFFFF"/>
        <w:spacing w:before="120" w:after="15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</w:p>
    <w:p w14:paraId="60F077B2" w14:textId="429CCA3A" w:rsidR="00447ABB" w:rsidRPr="00B13664" w:rsidRDefault="00447ABB" w:rsidP="00B13664">
      <w:pPr>
        <w:pStyle w:val="Heading1"/>
        <w:shd w:val="clear" w:color="auto" w:fill="FFFFFF"/>
        <w:spacing w:before="120" w:beforeAutospacing="0" w:after="0" w:afterAutospacing="0"/>
        <w:contextualSpacing/>
        <w:textAlignment w:val="baseline"/>
        <w:rPr>
          <w:rFonts w:ascii="Arial" w:hAnsi="Arial" w:cs="Arial"/>
          <w:sz w:val="24"/>
          <w:szCs w:val="24"/>
        </w:rPr>
      </w:pPr>
      <w:r w:rsidRPr="00B13664">
        <w:rPr>
          <w:rFonts w:ascii="Arial" w:hAnsi="Arial" w:cs="Arial"/>
          <w:sz w:val="24"/>
          <w:szCs w:val="24"/>
        </w:rPr>
        <w:t>COVID-19 Frequently Asked Questions</w:t>
      </w:r>
    </w:p>
    <w:p w14:paraId="3E571C26" w14:textId="40FBE214" w:rsidR="00562331" w:rsidRPr="00B13664" w:rsidRDefault="00663B49" w:rsidP="00663B49">
      <w:pPr>
        <w:shd w:val="clear" w:color="auto" w:fill="FFFFFF"/>
        <w:spacing w:before="120"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  <w:hyperlink r:id="rId13" w:history="1">
        <w:r w:rsidRPr="00B13664">
          <w:rPr>
            <w:rStyle w:val="Hyperlink"/>
            <w:rFonts w:ascii="Arial" w:hAnsi="Arial" w:cs="Arial"/>
            <w:sz w:val="24"/>
            <w:szCs w:val="24"/>
          </w:rPr>
          <w:t>https://www.health.nsw.gov.au/Infectious/alerts/Pages/coronavirus-faqs.aspx</w:t>
        </w:r>
      </w:hyperlink>
    </w:p>
    <w:p w14:paraId="1A1CEA57" w14:textId="77777777" w:rsidR="00663B49" w:rsidRPr="00B13664" w:rsidRDefault="00663B49" w:rsidP="00B13664">
      <w:pPr>
        <w:shd w:val="clear" w:color="auto" w:fill="FFFFFF"/>
        <w:spacing w:before="120" w:after="0" w:line="240" w:lineRule="auto"/>
        <w:contextualSpacing/>
        <w:textAlignment w:val="baseline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-US"/>
        </w:rPr>
      </w:pPr>
    </w:p>
    <w:p w14:paraId="7376B746" w14:textId="77777777" w:rsidR="00C214EC" w:rsidRPr="00B13664" w:rsidRDefault="00C214EC" w:rsidP="00C214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contextualSpacing/>
        <w:rPr>
          <w:rFonts w:ascii="Arial" w:eastAsia="MS Mincho" w:hAnsi="Arial" w:cs="Arial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330"/>
        <w:gridCol w:w="2910"/>
        <w:gridCol w:w="3113"/>
      </w:tblGrid>
      <w:tr w:rsidR="00562331" w:rsidRPr="00B13664" w14:paraId="6991DF7A" w14:textId="77777777" w:rsidTr="00A16108">
        <w:tc>
          <w:tcPr>
            <w:tcW w:w="1814" w:type="dxa"/>
            <w:shd w:val="clear" w:color="auto" w:fill="D9D9D9"/>
          </w:tcPr>
          <w:p w14:paraId="2EDFA596" w14:textId="77777777" w:rsidR="00562331" w:rsidRPr="00B13664" w:rsidRDefault="00562331" w:rsidP="007E1B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13664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Education and Care Services National Regulations</w:t>
            </w:r>
          </w:p>
        </w:tc>
        <w:tc>
          <w:tcPr>
            <w:tcW w:w="1479" w:type="dxa"/>
            <w:shd w:val="clear" w:color="auto" w:fill="D9D9D9"/>
          </w:tcPr>
          <w:p w14:paraId="54E045C8" w14:textId="77777777" w:rsidR="00562331" w:rsidRPr="00B13664" w:rsidRDefault="00562331" w:rsidP="007E1B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13664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National Quality Standard</w:t>
            </w:r>
          </w:p>
        </w:tc>
        <w:tc>
          <w:tcPr>
            <w:tcW w:w="2935" w:type="dxa"/>
            <w:shd w:val="clear" w:color="auto" w:fill="D9D9D9"/>
          </w:tcPr>
          <w:p w14:paraId="3AE1DEC7" w14:textId="77777777" w:rsidR="00562331" w:rsidRPr="00B13664" w:rsidRDefault="00562331" w:rsidP="007E1B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13664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Other Service policies/documentation</w:t>
            </w:r>
          </w:p>
        </w:tc>
        <w:tc>
          <w:tcPr>
            <w:tcW w:w="5504" w:type="dxa"/>
            <w:shd w:val="clear" w:color="auto" w:fill="D9D9D9"/>
          </w:tcPr>
          <w:p w14:paraId="062C38F6" w14:textId="77777777" w:rsidR="00562331" w:rsidRPr="00B13664" w:rsidRDefault="00562331" w:rsidP="007E1B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13664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 xml:space="preserve">Other </w:t>
            </w:r>
          </w:p>
        </w:tc>
      </w:tr>
      <w:tr w:rsidR="00562331" w:rsidRPr="00B13664" w14:paraId="176D011B" w14:textId="77777777" w:rsidTr="00A16108">
        <w:tc>
          <w:tcPr>
            <w:tcW w:w="1814" w:type="dxa"/>
          </w:tcPr>
          <w:p w14:paraId="1C37284F" w14:textId="77777777" w:rsidR="00562331" w:rsidRPr="00B13664" w:rsidRDefault="00562331" w:rsidP="007E1B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Arial" w:eastAsia="MS Mincho" w:hAnsi="Arial" w:cs="Arial"/>
                <w:lang w:val="en-US"/>
              </w:rPr>
            </w:pPr>
            <w:r w:rsidRPr="00B13664">
              <w:rPr>
                <w:rFonts w:ascii="Arial" w:eastAsia="MS Mincho" w:hAnsi="Arial" w:cs="Arial"/>
                <w:lang w:val="en-US"/>
              </w:rPr>
              <w:t>r85, 86, 87, 88</w:t>
            </w:r>
          </w:p>
        </w:tc>
        <w:tc>
          <w:tcPr>
            <w:tcW w:w="1479" w:type="dxa"/>
          </w:tcPr>
          <w:p w14:paraId="0B122223" w14:textId="77777777" w:rsidR="00562331" w:rsidRPr="00B13664" w:rsidRDefault="00562331" w:rsidP="007E1B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Arial" w:eastAsia="MS Mincho" w:hAnsi="Arial" w:cs="Arial"/>
                <w:lang w:val="en-US"/>
              </w:rPr>
            </w:pPr>
            <w:r w:rsidRPr="00B13664">
              <w:rPr>
                <w:rFonts w:ascii="Arial" w:eastAsia="MS Mincho" w:hAnsi="Arial" w:cs="Arial"/>
                <w:lang w:val="en-US"/>
              </w:rPr>
              <w:t>Standard 2.1</w:t>
            </w:r>
          </w:p>
        </w:tc>
        <w:tc>
          <w:tcPr>
            <w:tcW w:w="2935" w:type="dxa"/>
          </w:tcPr>
          <w:p w14:paraId="51B45E79" w14:textId="77777777" w:rsidR="00562331" w:rsidRPr="00B13664" w:rsidRDefault="00562331" w:rsidP="007E1B0A">
            <w:pPr>
              <w:widowControl w:val="0"/>
              <w:numPr>
                <w:ilvl w:val="0"/>
                <w:numId w:val="15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ind w:hanging="1080"/>
              <w:contextualSpacing/>
              <w:rPr>
                <w:rFonts w:ascii="Arial" w:eastAsia="MS Mincho" w:hAnsi="Arial" w:cs="Arial"/>
                <w:lang w:val="en-US"/>
              </w:rPr>
            </w:pPr>
            <w:r w:rsidRPr="00B13664">
              <w:rPr>
                <w:rFonts w:ascii="Arial" w:eastAsia="MS Mincho" w:hAnsi="Arial" w:cs="Arial"/>
                <w:lang w:val="en-US"/>
              </w:rPr>
              <w:t>Parent Handbook</w:t>
            </w:r>
          </w:p>
          <w:p w14:paraId="0F9925EC" w14:textId="77777777" w:rsidR="00562331" w:rsidRPr="00B13664" w:rsidRDefault="00562331" w:rsidP="007E1B0A">
            <w:pPr>
              <w:widowControl w:val="0"/>
              <w:numPr>
                <w:ilvl w:val="0"/>
                <w:numId w:val="15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ind w:hanging="1080"/>
              <w:contextualSpacing/>
              <w:rPr>
                <w:rFonts w:ascii="Arial" w:eastAsia="MS Mincho" w:hAnsi="Arial" w:cs="Arial"/>
                <w:lang w:val="en-US"/>
              </w:rPr>
            </w:pPr>
            <w:r w:rsidRPr="00B13664">
              <w:rPr>
                <w:rFonts w:ascii="Arial" w:eastAsia="MS Mincho" w:hAnsi="Arial" w:cs="Arial"/>
                <w:lang w:val="en-US"/>
              </w:rPr>
              <w:t>Staff Handbook</w:t>
            </w:r>
          </w:p>
          <w:p w14:paraId="015079AC" w14:textId="77777777" w:rsidR="00562331" w:rsidRPr="00B13664" w:rsidRDefault="00562331" w:rsidP="007E1B0A">
            <w:pPr>
              <w:widowControl w:val="0"/>
              <w:numPr>
                <w:ilvl w:val="0"/>
                <w:numId w:val="15"/>
              </w:numPr>
              <w:tabs>
                <w:tab w:val="left" w:pos="42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ind w:left="428" w:hanging="428"/>
              <w:contextualSpacing/>
              <w:rPr>
                <w:rFonts w:ascii="Arial" w:eastAsia="MS Mincho" w:hAnsi="Arial" w:cs="Arial"/>
                <w:lang w:val="en-US"/>
              </w:rPr>
            </w:pPr>
            <w:r w:rsidRPr="00B13664">
              <w:rPr>
                <w:rFonts w:ascii="Arial" w:eastAsia="MS Mincho" w:hAnsi="Arial" w:cs="Arial"/>
                <w:lang w:val="en-US"/>
              </w:rPr>
              <w:t>Enrolment and Orientation Policy</w:t>
            </w:r>
          </w:p>
          <w:p w14:paraId="07587209" w14:textId="77777777" w:rsidR="00562331" w:rsidRPr="00B13664" w:rsidRDefault="00562331" w:rsidP="007E1B0A">
            <w:pPr>
              <w:widowControl w:val="0"/>
              <w:numPr>
                <w:ilvl w:val="0"/>
                <w:numId w:val="15"/>
              </w:numPr>
              <w:tabs>
                <w:tab w:val="left" w:pos="42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ind w:left="428" w:hanging="428"/>
              <w:contextualSpacing/>
              <w:rPr>
                <w:rFonts w:ascii="Arial" w:eastAsia="MS Mincho" w:hAnsi="Arial" w:cs="Arial"/>
                <w:lang w:val="en-US"/>
              </w:rPr>
            </w:pPr>
            <w:r w:rsidRPr="00B13664">
              <w:rPr>
                <w:rFonts w:ascii="Arial" w:eastAsia="MS Mincho" w:hAnsi="Arial" w:cs="Arial"/>
                <w:lang w:val="en-US"/>
              </w:rPr>
              <w:t>Providing a Child Safe Environment Policy</w:t>
            </w:r>
          </w:p>
          <w:p w14:paraId="671B7FBC" w14:textId="77777777" w:rsidR="00562331" w:rsidRPr="00B13664" w:rsidRDefault="00562331" w:rsidP="007E1B0A">
            <w:pPr>
              <w:widowControl w:val="0"/>
              <w:numPr>
                <w:ilvl w:val="0"/>
                <w:numId w:val="15"/>
              </w:numPr>
              <w:tabs>
                <w:tab w:val="left" w:pos="42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ind w:left="428" w:hanging="428"/>
              <w:contextualSpacing/>
              <w:rPr>
                <w:rFonts w:ascii="Arial" w:eastAsia="MS Mincho" w:hAnsi="Arial" w:cs="Arial"/>
                <w:lang w:val="en-US"/>
              </w:rPr>
            </w:pPr>
            <w:r w:rsidRPr="00B13664">
              <w:rPr>
                <w:rFonts w:ascii="Arial" w:eastAsia="MS Mincho" w:hAnsi="Arial" w:cs="Arial"/>
                <w:lang w:val="en-US"/>
              </w:rPr>
              <w:t xml:space="preserve">Incident, Injury, Illness and Trauma Policy </w:t>
            </w:r>
          </w:p>
        </w:tc>
        <w:tc>
          <w:tcPr>
            <w:tcW w:w="5504" w:type="dxa"/>
          </w:tcPr>
          <w:p w14:paraId="25004B0B" w14:textId="77777777" w:rsidR="00562331" w:rsidRPr="00B13664" w:rsidRDefault="00562331" w:rsidP="007E1B0A">
            <w:pPr>
              <w:widowControl w:val="0"/>
              <w:numPr>
                <w:ilvl w:val="0"/>
                <w:numId w:val="16"/>
              </w:numPr>
              <w:tabs>
                <w:tab w:val="left" w:pos="361"/>
              </w:tabs>
              <w:autoSpaceDE w:val="0"/>
              <w:autoSpaceDN w:val="0"/>
              <w:adjustRightInd w:val="0"/>
              <w:spacing w:before="120" w:after="0" w:line="240" w:lineRule="auto"/>
              <w:ind w:left="342" w:hanging="180"/>
              <w:rPr>
                <w:rFonts w:ascii="Arial" w:eastAsia="Times New Roman" w:hAnsi="Arial" w:cs="Arial"/>
                <w:color w:val="000000"/>
              </w:rPr>
            </w:pPr>
            <w:r w:rsidRPr="00B13664">
              <w:rPr>
                <w:rFonts w:ascii="Arial" w:eastAsia="Times New Roman" w:hAnsi="Arial" w:cs="Arial"/>
                <w:color w:val="000000"/>
              </w:rPr>
              <w:t>Disability Discrimination Act 1975</w:t>
            </w:r>
          </w:p>
          <w:p w14:paraId="174BAAD5" w14:textId="77777777" w:rsidR="00562331" w:rsidRPr="00B13664" w:rsidRDefault="00562331" w:rsidP="007E1B0A">
            <w:pPr>
              <w:widowControl w:val="0"/>
              <w:numPr>
                <w:ilvl w:val="0"/>
                <w:numId w:val="16"/>
              </w:numPr>
              <w:tabs>
                <w:tab w:val="left" w:pos="361"/>
              </w:tabs>
              <w:autoSpaceDE w:val="0"/>
              <w:autoSpaceDN w:val="0"/>
              <w:adjustRightInd w:val="0"/>
              <w:spacing w:before="120" w:after="0" w:line="240" w:lineRule="auto"/>
              <w:ind w:left="342" w:hanging="180"/>
              <w:rPr>
                <w:rFonts w:ascii="Arial" w:eastAsia="Times New Roman" w:hAnsi="Arial" w:cs="Arial"/>
                <w:color w:val="000000"/>
              </w:rPr>
            </w:pPr>
            <w:r w:rsidRPr="00B13664">
              <w:rPr>
                <w:rFonts w:ascii="Arial" w:eastAsia="Times New Roman" w:hAnsi="Arial" w:cs="Arial"/>
                <w:color w:val="000000"/>
              </w:rPr>
              <w:t>NSW Anti-discrimination Act 1977</w:t>
            </w:r>
          </w:p>
          <w:p w14:paraId="4CE56BF2" w14:textId="77777777" w:rsidR="00562331" w:rsidRPr="00B13664" w:rsidRDefault="00562331" w:rsidP="007E1B0A">
            <w:pPr>
              <w:widowControl w:val="0"/>
              <w:numPr>
                <w:ilvl w:val="0"/>
                <w:numId w:val="16"/>
              </w:numPr>
              <w:tabs>
                <w:tab w:val="left" w:pos="361"/>
              </w:tabs>
              <w:autoSpaceDE w:val="0"/>
              <w:autoSpaceDN w:val="0"/>
              <w:adjustRightInd w:val="0"/>
              <w:spacing w:before="120" w:after="0" w:line="240" w:lineRule="auto"/>
              <w:ind w:left="342" w:hanging="180"/>
              <w:rPr>
                <w:rFonts w:ascii="Arial" w:eastAsia="Times New Roman" w:hAnsi="Arial" w:cs="Arial"/>
                <w:color w:val="000000"/>
              </w:rPr>
            </w:pPr>
            <w:r w:rsidRPr="00B13664">
              <w:rPr>
                <w:rFonts w:ascii="Arial" w:eastAsia="Times New Roman" w:hAnsi="Arial" w:cs="Arial"/>
                <w:color w:val="000000"/>
              </w:rPr>
              <w:t>Work Health and Safety Act 2011</w:t>
            </w:r>
          </w:p>
          <w:p w14:paraId="186AF018" w14:textId="77777777" w:rsidR="00562331" w:rsidRPr="00B13664" w:rsidRDefault="00562331" w:rsidP="007E1B0A">
            <w:pPr>
              <w:numPr>
                <w:ilvl w:val="0"/>
                <w:numId w:val="16"/>
              </w:numPr>
              <w:tabs>
                <w:tab w:val="left" w:pos="361"/>
              </w:tabs>
              <w:spacing w:before="120" w:after="0" w:line="320" w:lineRule="atLeast"/>
              <w:ind w:left="342" w:hanging="180"/>
              <w:rPr>
                <w:rFonts w:ascii="Arial" w:eastAsia="MS Mincho" w:hAnsi="Arial" w:cs="Arial"/>
                <w:color w:val="000000"/>
              </w:rPr>
            </w:pPr>
            <w:r w:rsidRPr="00B13664">
              <w:rPr>
                <w:rFonts w:ascii="Arial" w:eastAsia="MS Mincho" w:hAnsi="Arial" w:cs="Arial"/>
                <w:color w:val="000000"/>
              </w:rPr>
              <w:t>Staying Healthy in Child Care (5thEdition)</w:t>
            </w:r>
          </w:p>
          <w:p w14:paraId="59897FA4" w14:textId="77777777" w:rsidR="00562331" w:rsidRPr="00B13664" w:rsidRDefault="00562331" w:rsidP="007E1B0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ind w:left="342" w:hanging="180"/>
              <w:contextualSpacing/>
              <w:rPr>
                <w:rFonts w:ascii="Arial" w:eastAsia="MS Mincho" w:hAnsi="Arial" w:cs="Arial"/>
                <w:color w:val="000000"/>
              </w:rPr>
            </w:pPr>
            <w:r w:rsidRPr="00B13664">
              <w:rPr>
                <w:rFonts w:ascii="Arial" w:eastAsia="MS Mincho" w:hAnsi="Arial" w:cs="Arial"/>
                <w:color w:val="000000"/>
              </w:rPr>
              <w:t>NSW Dept. of Health guidelines</w:t>
            </w:r>
          </w:p>
          <w:p w14:paraId="0AF295E4" w14:textId="77777777" w:rsidR="00562331" w:rsidRPr="00B13664" w:rsidRDefault="00562331" w:rsidP="007E1B0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ind w:left="342" w:hanging="180"/>
              <w:contextualSpacing/>
              <w:rPr>
                <w:rFonts w:ascii="Arial" w:eastAsia="MS Mincho" w:hAnsi="Arial" w:cs="Arial"/>
                <w:color w:val="000000"/>
              </w:rPr>
            </w:pPr>
            <w:r w:rsidRPr="00B13664">
              <w:rPr>
                <w:rFonts w:ascii="Arial" w:eastAsia="MS Mincho" w:hAnsi="Arial" w:cs="Arial"/>
              </w:rPr>
              <w:t xml:space="preserve">Information Pamphlet and Management Guidelines ‘Scratching </w:t>
            </w:r>
            <w:proofErr w:type="gramStart"/>
            <w:r w:rsidRPr="00B13664">
              <w:rPr>
                <w:rFonts w:ascii="Arial" w:eastAsia="MS Mincho" w:hAnsi="Arial" w:cs="Arial"/>
              </w:rPr>
              <w:t>For</w:t>
            </w:r>
            <w:proofErr w:type="gramEnd"/>
            <w:r w:rsidRPr="00B13664">
              <w:rPr>
                <w:rFonts w:ascii="Arial" w:eastAsia="MS Mincho" w:hAnsi="Arial" w:cs="Arial"/>
              </w:rPr>
              <w:t xml:space="preserve"> Answers’.1</w:t>
            </w:r>
          </w:p>
        </w:tc>
      </w:tr>
    </w:tbl>
    <w:p w14:paraId="78112B07" w14:textId="77777777" w:rsidR="007E1B0A" w:rsidRPr="00B13664" w:rsidRDefault="007E1B0A" w:rsidP="007E1B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contextualSpacing/>
        <w:rPr>
          <w:rFonts w:ascii="Arial" w:eastAsia="MS Mincho" w:hAnsi="Arial" w:cs="Arial"/>
          <w:b/>
          <w:sz w:val="24"/>
          <w:szCs w:val="24"/>
          <w:lang w:val="en-US"/>
        </w:rPr>
      </w:pPr>
    </w:p>
    <w:p w14:paraId="45ACAED1" w14:textId="77777777" w:rsidR="007E1B0A" w:rsidRPr="00B13664" w:rsidRDefault="007E1B0A" w:rsidP="007E1B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contextualSpacing/>
        <w:rPr>
          <w:rFonts w:ascii="Arial" w:eastAsia="MS Mincho" w:hAnsi="Arial" w:cs="Arial"/>
          <w:b/>
          <w:sz w:val="24"/>
          <w:szCs w:val="24"/>
          <w:lang w:val="en-US"/>
        </w:rPr>
      </w:pPr>
    </w:p>
    <w:p w14:paraId="4C48F1F7" w14:textId="77777777" w:rsidR="007E1B0A" w:rsidRPr="00B13664" w:rsidRDefault="007E1B0A" w:rsidP="007E1B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contextualSpacing/>
        <w:rPr>
          <w:rFonts w:ascii="Arial" w:eastAsia="MS Mincho" w:hAnsi="Arial" w:cs="Arial"/>
          <w:b/>
          <w:sz w:val="24"/>
          <w:szCs w:val="24"/>
          <w:lang w:val="en-US"/>
        </w:rPr>
      </w:pPr>
    </w:p>
    <w:p w14:paraId="096395CB" w14:textId="77777777" w:rsidR="00562331" w:rsidRPr="00B13664" w:rsidRDefault="00562331" w:rsidP="007E1B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contextualSpacing/>
        <w:rPr>
          <w:rFonts w:ascii="Arial" w:eastAsia="MS Mincho" w:hAnsi="Arial" w:cs="Arial"/>
          <w:b/>
          <w:sz w:val="24"/>
          <w:szCs w:val="24"/>
          <w:lang w:val="en-US"/>
        </w:rPr>
      </w:pPr>
      <w:r w:rsidRPr="00B13664">
        <w:rPr>
          <w:rFonts w:ascii="Arial" w:eastAsia="MS Mincho" w:hAnsi="Arial" w:cs="Arial"/>
          <w:b/>
          <w:sz w:val="24"/>
          <w:szCs w:val="24"/>
          <w:lang w:val="en-US"/>
        </w:rPr>
        <w:t>ENDORSEMENT BY THE SERVICE: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16108" w:rsidRPr="00E70FA4" w14:paraId="0787983E" w14:textId="77777777" w:rsidTr="00A16108">
        <w:tc>
          <w:tcPr>
            <w:tcW w:w="9242" w:type="dxa"/>
            <w:shd w:val="clear" w:color="auto" w:fill="D9D9D9"/>
          </w:tcPr>
          <w:p w14:paraId="3710BF80" w14:textId="77777777" w:rsidR="00A16108" w:rsidRPr="00B13664" w:rsidRDefault="00A16108" w:rsidP="00A16108">
            <w:pPr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</w:p>
          <w:p w14:paraId="42ACDC0B" w14:textId="77777777" w:rsidR="00C214EC" w:rsidRPr="00B13664" w:rsidRDefault="00C214EC" w:rsidP="00A16108">
            <w:pPr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</w:p>
          <w:p w14:paraId="41F739C7" w14:textId="447E7720" w:rsidR="00C214EC" w:rsidRPr="00B13664" w:rsidRDefault="00C214EC" w:rsidP="00A16108">
            <w:pPr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13664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Approved By:            ___________________________________</w:t>
            </w:r>
          </w:p>
          <w:p w14:paraId="32D73DC2" w14:textId="77777777" w:rsidR="00C214EC" w:rsidRPr="00B13664" w:rsidRDefault="00C214EC" w:rsidP="00A16108">
            <w:pPr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</w:p>
          <w:p w14:paraId="091B8DD3" w14:textId="77777777" w:rsidR="00C214EC" w:rsidRPr="00B13664" w:rsidRDefault="00C214EC" w:rsidP="00A16108">
            <w:pPr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</w:p>
          <w:p w14:paraId="50D39D40" w14:textId="2EB296FE" w:rsidR="00A16108" w:rsidRPr="00B13664" w:rsidRDefault="00A16108" w:rsidP="00A16108">
            <w:pPr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13664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 xml:space="preserve">Approval </w:t>
            </w:r>
            <w:r w:rsidR="00C214EC" w:rsidRPr="00B13664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D</w:t>
            </w:r>
            <w:r w:rsidRPr="00B13664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 xml:space="preserve">ate:  </w:t>
            </w:r>
            <w:r w:rsidR="00C214EC" w:rsidRPr="00B13664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 xml:space="preserve">       </w:t>
            </w:r>
            <w:r w:rsidRPr="00B13664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____________________________________</w:t>
            </w:r>
          </w:p>
          <w:p w14:paraId="07080700" w14:textId="77777777" w:rsidR="00C214EC" w:rsidRPr="00B13664" w:rsidRDefault="00C214EC" w:rsidP="00A16108">
            <w:pPr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</w:p>
          <w:p w14:paraId="0D64CE50" w14:textId="775BFC8D" w:rsidR="00A16108" w:rsidRDefault="00A16108" w:rsidP="00C214EC">
            <w:pPr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  <w:r w:rsidRPr="00B13664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 xml:space="preserve">Date for Review:  </w:t>
            </w:r>
            <w:r w:rsidR="00C214EC" w:rsidRPr="00B13664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 xml:space="preserve">    </w:t>
            </w:r>
            <w:r w:rsidRPr="00B13664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____________________________________</w:t>
            </w:r>
            <w:r w:rsidR="00C214EC" w:rsidRPr="00B13664"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  <w:t>_</w:t>
            </w:r>
          </w:p>
          <w:p w14:paraId="1DB017A3" w14:textId="67BE5F8F" w:rsidR="00C214EC" w:rsidRPr="00E70FA4" w:rsidRDefault="00C214EC" w:rsidP="00551F9D">
            <w:pPr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Arial" w:eastAsia="MS Mincho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53EF8605" w14:textId="77777777" w:rsidR="004978C7" w:rsidRDefault="004978C7" w:rsidP="007E1B0A">
      <w:pPr>
        <w:spacing w:before="120"/>
      </w:pPr>
    </w:p>
    <w:sectPr w:rsidR="004978C7" w:rsidSect="00A16108">
      <w:headerReference w:type="default" r:id="rId14"/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BA761" w14:textId="77777777" w:rsidR="00BF75FD" w:rsidRDefault="00BF75FD" w:rsidP="00C37AFE">
      <w:pPr>
        <w:spacing w:after="0" w:line="240" w:lineRule="auto"/>
      </w:pPr>
      <w:r>
        <w:separator/>
      </w:r>
    </w:p>
  </w:endnote>
  <w:endnote w:type="continuationSeparator" w:id="0">
    <w:p w14:paraId="593CBA64" w14:textId="77777777" w:rsidR="00BF75FD" w:rsidRDefault="00BF75FD" w:rsidP="00C3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42EF" w14:textId="77777777" w:rsidR="001C52EA" w:rsidRDefault="001C52EA" w:rsidP="007E1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2C506" w14:textId="77777777" w:rsidR="001C52EA" w:rsidRDefault="001C52EA" w:rsidP="007E1B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5BD50" w14:textId="77777777" w:rsidR="001C52EA" w:rsidRPr="007E1B0A" w:rsidRDefault="001C52EA" w:rsidP="007E1B0A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7E1B0A">
      <w:rPr>
        <w:rStyle w:val="PageNumber"/>
        <w:rFonts w:ascii="Arial" w:hAnsi="Arial"/>
      </w:rPr>
      <w:fldChar w:fldCharType="begin"/>
    </w:r>
    <w:r w:rsidRPr="007E1B0A">
      <w:rPr>
        <w:rStyle w:val="PageNumber"/>
        <w:rFonts w:ascii="Arial" w:hAnsi="Arial"/>
      </w:rPr>
      <w:instrText xml:space="preserve">PAGE  </w:instrText>
    </w:r>
    <w:r w:rsidRPr="007E1B0A">
      <w:rPr>
        <w:rStyle w:val="PageNumber"/>
        <w:rFonts w:ascii="Arial" w:hAnsi="Arial"/>
      </w:rPr>
      <w:fldChar w:fldCharType="separate"/>
    </w:r>
    <w:r w:rsidR="00046E34">
      <w:rPr>
        <w:rStyle w:val="PageNumber"/>
        <w:rFonts w:ascii="Arial" w:hAnsi="Arial"/>
        <w:noProof/>
      </w:rPr>
      <w:t>5</w:t>
    </w:r>
    <w:r w:rsidRPr="007E1B0A">
      <w:rPr>
        <w:rStyle w:val="PageNumber"/>
        <w:rFonts w:ascii="Arial" w:hAnsi="Arial"/>
      </w:rPr>
      <w:fldChar w:fldCharType="end"/>
    </w:r>
  </w:p>
  <w:p w14:paraId="22B3211A" w14:textId="79A8035B" w:rsidR="001C52EA" w:rsidRPr="000769A5" w:rsidRDefault="001C52EA" w:rsidP="007E1B0A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1BA23" w14:textId="77777777" w:rsidR="00BF75FD" w:rsidRDefault="00BF75FD" w:rsidP="00C37AFE">
      <w:pPr>
        <w:spacing w:after="0" w:line="240" w:lineRule="auto"/>
      </w:pPr>
      <w:r>
        <w:separator/>
      </w:r>
    </w:p>
  </w:footnote>
  <w:footnote w:type="continuationSeparator" w:id="0">
    <w:p w14:paraId="7E69C26C" w14:textId="77777777" w:rsidR="00BF75FD" w:rsidRDefault="00BF75FD" w:rsidP="00C3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0D8C0" w14:textId="77777777" w:rsidR="001C52EA" w:rsidRPr="000769A5" w:rsidRDefault="001C52EA" w:rsidP="007E1B0A">
    <w:pPr>
      <w:pStyle w:val="Footer"/>
      <w:rPr>
        <w:rFonts w:ascii="Arial" w:hAnsi="Arial" w:cs="Arial"/>
        <w:sz w:val="24"/>
        <w:szCs w:val="24"/>
      </w:rPr>
    </w:pPr>
    <w:r w:rsidRPr="000769A5">
      <w:rPr>
        <w:rFonts w:ascii="Arial" w:hAnsi="Arial" w:cs="Arial"/>
        <w:sz w:val="24"/>
        <w:szCs w:val="24"/>
      </w:rPr>
      <w:t>Abbotsford Community Centre</w:t>
    </w:r>
    <w:r w:rsidRPr="000769A5">
      <w:rPr>
        <w:rFonts w:ascii="Arial" w:hAnsi="Arial" w:cs="Arial"/>
        <w:sz w:val="24"/>
        <w:szCs w:val="24"/>
      </w:rPr>
      <w:tab/>
    </w:r>
    <w:r w:rsidRPr="000769A5">
      <w:rPr>
        <w:rFonts w:ascii="Arial" w:hAnsi="Arial" w:cs="Arial"/>
        <w:sz w:val="24"/>
        <w:szCs w:val="24"/>
      </w:rPr>
      <w:tab/>
      <w:t>Policies and Procedures</w:t>
    </w:r>
  </w:p>
  <w:p w14:paraId="371A445C" w14:textId="77777777" w:rsidR="001C52EA" w:rsidRDefault="001C52EA">
    <w:pPr>
      <w:pStyle w:val="Header"/>
    </w:pPr>
  </w:p>
  <w:p w14:paraId="05BD50AC" w14:textId="77777777" w:rsidR="001C52EA" w:rsidRDefault="001C5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F2E3B"/>
    <w:multiLevelType w:val="hybridMultilevel"/>
    <w:tmpl w:val="9482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FDD"/>
    <w:multiLevelType w:val="hybridMultilevel"/>
    <w:tmpl w:val="D79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634"/>
    <w:multiLevelType w:val="multilevel"/>
    <w:tmpl w:val="8924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23184"/>
    <w:multiLevelType w:val="multilevel"/>
    <w:tmpl w:val="9EDA804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287374"/>
    <w:multiLevelType w:val="multilevel"/>
    <w:tmpl w:val="E500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142BA"/>
    <w:multiLevelType w:val="multilevel"/>
    <w:tmpl w:val="307096E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4B1363"/>
    <w:multiLevelType w:val="multilevel"/>
    <w:tmpl w:val="C2E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03D09"/>
    <w:multiLevelType w:val="hybridMultilevel"/>
    <w:tmpl w:val="744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1648"/>
    <w:multiLevelType w:val="hybridMultilevel"/>
    <w:tmpl w:val="F0826B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111DD"/>
    <w:multiLevelType w:val="hybridMultilevel"/>
    <w:tmpl w:val="EC8E8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101BE"/>
    <w:multiLevelType w:val="hybridMultilevel"/>
    <w:tmpl w:val="B07C2FDA"/>
    <w:lvl w:ilvl="0" w:tplc="B86ED39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42045"/>
    <w:multiLevelType w:val="hybridMultilevel"/>
    <w:tmpl w:val="7DC67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67D9C"/>
    <w:multiLevelType w:val="hybridMultilevel"/>
    <w:tmpl w:val="25E6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31DCD"/>
    <w:multiLevelType w:val="hybridMultilevel"/>
    <w:tmpl w:val="130E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343F1"/>
    <w:multiLevelType w:val="hybridMultilevel"/>
    <w:tmpl w:val="5310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C5B79"/>
    <w:multiLevelType w:val="hybridMultilevel"/>
    <w:tmpl w:val="ED1E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A01B5"/>
    <w:multiLevelType w:val="multilevel"/>
    <w:tmpl w:val="33F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8255A7"/>
    <w:multiLevelType w:val="hybridMultilevel"/>
    <w:tmpl w:val="71EE1FE0"/>
    <w:lvl w:ilvl="0" w:tplc="D318E76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6767B"/>
    <w:multiLevelType w:val="multilevel"/>
    <w:tmpl w:val="1BDA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D815D7"/>
    <w:multiLevelType w:val="hybridMultilevel"/>
    <w:tmpl w:val="B31E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C30C7"/>
    <w:multiLevelType w:val="hybridMultilevel"/>
    <w:tmpl w:val="FA0C3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F2382"/>
    <w:multiLevelType w:val="hybridMultilevel"/>
    <w:tmpl w:val="248A4736"/>
    <w:lvl w:ilvl="0" w:tplc="E54889D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4"/>
  </w:num>
  <w:num w:numId="5">
    <w:abstractNumId w:val="19"/>
  </w:num>
  <w:num w:numId="6">
    <w:abstractNumId w:val="12"/>
  </w:num>
  <w:num w:numId="7">
    <w:abstractNumId w:val="1"/>
  </w:num>
  <w:num w:numId="8">
    <w:abstractNumId w:val="10"/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18"/>
  </w:num>
  <w:num w:numId="14">
    <w:abstractNumId w:val="5"/>
  </w:num>
  <w:num w:numId="15">
    <w:abstractNumId w:val="21"/>
  </w:num>
  <w:num w:numId="16">
    <w:abstractNumId w:val="17"/>
  </w:num>
  <w:num w:numId="17">
    <w:abstractNumId w:val="20"/>
  </w:num>
  <w:num w:numId="18">
    <w:abstractNumId w:val="4"/>
  </w:num>
  <w:num w:numId="19">
    <w:abstractNumId w:val="6"/>
  </w:num>
  <w:num w:numId="20">
    <w:abstractNumId w:val="11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FE"/>
    <w:rsid w:val="00046E34"/>
    <w:rsid w:val="000769A5"/>
    <w:rsid w:val="00192762"/>
    <w:rsid w:val="00194C46"/>
    <w:rsid w:val="001968C3"/>
    <w:rsid w:val="001C52EA"/>
    <w:rsid w:val="001D263B"/>
    <w:rsid w:val="00211E16"/>
    <w:rsid w:val="00234A47"/>
    <w:rsid w:val="00246845"/>
    <w:rsid w:val="0028294D"/>
    <w:rsid w:val="003728B6"/>
    <w:rsid w:val="003A1FE6"/>
    <w:rsid w:val="00447ABB"/>
    <w:rsid w:val="004553A9"/>
    <w:rsid w:val="004845C7"/>
    <w:rsid w:val="004978C7"/>
    <w:rsid w:val="004F7A9A"/>
    <w:rsid w:val="0051073E"/>
    <w:rsid w:val="00551F9D"/>
    <w:rsid w:val="00562331"/>
    <w:rsid w:val="00562517"/>
    <w:rsid w:val="00567771"/>
    <w:rsid w:val="00663B49"/>
    <w:rsid w:val="00677CB5"/>
    <w:rsid w:val="006875F4"/>
    <w:rsid w:val="006A0B2B"/>
    <w:rsid w:val="006B4F12"/>
    <w:rsid w:val="006F1A2E"/>
    <w:rsid w:val="00721044"/>
    <w:rsid w:val="0074497F"/>
    <w:rsid w:val="00761D84"/>
    <w:rsid w:val="007970E0"/>
    <w:rsid w:val="007E1B0A"/>
    <w:rsid w:val="00816932"/>
    <w:rsid w:val="00827AD7"/>
    <w:rsid w:val="008C34EF"/>
    <w:rsid w:val="008D5069"/>
    <w:rsid w:val="008E5E8D"/>
    <w:rsid w:val="008F1A2D"/>
    <w:rsid w:val="00966241"/>
    <w:rsid w:val="00993B6C"/>
    <w:rsid w:val="009D6EBF"/>
    <w:rsid w:val="009E3C59"/>
    <w:rsid w:val="00A16108"/>
    <w:rsid w:val="00AB7213"/>
    <w:rsid w:val="00AF1E11"/>
    <w:rsid w:val="00B072E6"/>
    <w:rsid w:val="00B13664"/>
    <w:rsid w:val="00B15F64"/>
    <w:rsid w:val="00B94D23"/>
    <w:rsid w:val="00BD16D3"/>
    <w:rsid w:val="00BE0B9E"/>
    <w:rsid w:val="00BF75FD"/>
    <w:rsid w:val="00C20FFC"/>
    <w:rsid w:val="00C214EC"/>
    <w:rsid w:val="00C35C11"/>
    <w:rsid w:val="00C37AFE"/>
    <w:rsid w:val="00C61213"/>
    <w:rsid w:val="00C70057"/>
    <w:rsid w:val="00C73664"/>
    <w:rsid w:val="00C73876"/>
    <w:rsid w:val="00CC219E"/>
    <w:rsid w:val="00CE2A41"/>
    <w:rsid w:val="00CE5B0F"/>
    <w:rsid w:val="00CF22B6"/>
    <w:rsid w:val="00D412EE"/>
    <w:rsid w:val="00DE20EF"/>
    <w:rsid w:val="00DF0502"/>
    <w:rsid w:val="00DF0710"/>
    <w:rsid w:val="00E1477D"/>
    <w:rsid w:val="00E40288"/>
    <w:rsid w:val="00E537D0"/>
    <w:rsid w:val="00E63A50"/>
    <w:rsid w:val="00E70FA4"/>
    <w:rsid w:val="00ED062F"/>
    <w:rsid w:val="00F256CE"/>
    <w:rsid w:val="00F373DF"/>
    <w:rsid w:val="00F412E4"/>
    <w:rsid w:val="00F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3F031"/>
  <w15:docId w15:val="{C08A578F-2A3A-4371-8A27-1ABBE1F3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44"/>
  </w:style>
  <w:style w:type="paragraph" w:styleId="Heading1">
    <w:name w:val="heading 1"/>
    <w:basedOn w:val="Normal"/>
    <w:link w:val="Heading1Char"/>
    <w:uiPriority w:val="9"/>
    <w:qFormat/>
    <w:rsid w:val="001D2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AFE"/>
  </w:style>
  <w:style w:type="paragraph" w:styleId="Footer">
    <w:name w:val="footer"/>
    <w:basedOn w:val="Normal"/>
    <w:link w:val="FooterChar"/>
    <w:uiPriority w:val="99"/>
    <w:unhideWhenUsed/>
    <w:rsid w:val="00C37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AFE"/>
  </w:style>
  <w:style w:type="paragraph" w:styleId="BalloonText">
    <w:name w:val="Balloon Text"/>
    <w:basedOn w:val="Normal"/>
    <w:link w:val="BalloonTextChar"/>
    <w:uiPriority w:val="99"/>
    <w:semiHidden/>
    <w:unhideWhenUsed/>
    <w:rsid w:val="00C3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331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E1B0A"/>
  </w:style>
  <w:style w:type="character" w:styleId="FollowedHyperlink">
    <w:name w:val="FollowedHyperlink"/>
    <w:basedOn w:val="DefaultParagraphFont"/>
    <w:uiPriority w:val="99"/>
    <w:semiHidden/>
    <w:unhideWhenUsed/>
    <w:rsid w:val="00CE2A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1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263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002664"/>
                <w:bottom w:val="none" w:sz="0" w:space="0" w:color="auto"/>
                <w:right w:val="none" w:sz="0" w:space="0" w:color="auto"/>
              </w:divBdr>
              <w:divsChild>
                <w:div w:id="10097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002664"/>
                <w:bottom w:val="none" w:sz="0" w:space="0" w:color="auto"/>
                <w:right w:val="none" w:sz="0" w:space="0" w:color="auto"/>
              </w:divBdr>
              <w:divsChild>
                <w:div w:id="18522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sw.gov.au/Infectious/covid-19/Pages/cho-advice-education.aspx" TargetMode="External"/><Relationship Id="rId13" Type="http://schemas.openxmlformats.org/officeDocument/2006/relationships/hyperlink" Target="https://www.health.nsw.gov.au/Infectious/alerts/Pages/coronavirus-faqs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lth.nsw.gov.au/Infectious/covid-19/Pages/cho-advice-education.aspx" TargetMode="External"/><Relationship Id="rId12" Type="http://schemas.openxmlformats.org/officeDocument/2006/relationships/hyperlink" Target="https://www.health.nsw.gov.au/Infectious/covid-19/Pages/latest-updates.aspx#sta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nsw.gov.au/Infectious/covid-19/Pages/clinic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health.nsw.gov.au/Infectious/covid-19/Pages/interstate-travel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nsw.gov.au/Infectious/factsheets/Pages/hubei-contacts-and-travellers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Advanced Computer Engineering</cp:lastModifiedBy>
  <cp:revision>2</cp:revision>
  <cp:lastPrinted>2020-08-19T00:10:00Z</cp:lastPrinted>
  <dcterms:created xsi:type="dcterms:W3CDTF">2020-08-19T01:48:00Z</dcterms:created>
  <dcterms:modified xsi:type="dcterms:W3CDTF">2020-08-19T01:48:00Z</dcterms:modified>
</cp:coreProperties>
</file>